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56C09" w14:textId="77777777" w:rsidR="00193138" w:rsidRPr="00D40CC1" w:rsidRDefault="00AB034F" w:rsidP="008A1AF2">
      <w:pPr>
        <w:spacing w:after="0" w:line="240" w:lineRule="auto"/>
        <w:rPr>
          <w:b/>
          <w:sz w:val="52"/>
          <w:szCs w:val="52"/>
          <w:lang w:val="fr-CH"/>
        </w:rPr>
      </w:pPr>
      <w:r w:rsidRPr="00D40CC1">
        <w:rPr>
          <w:b/>
          <w:sz w:val="52"/>
          <w:szCs w:val="52"/>
          <w:lang w:val="fr-CH"/>
        </w:rPr>
        <w:t>Rapport final de l'évaluation du risque de la rougeole</w:t>
      </w:r>
      <w:r w:rsidR="006F485E" w:rsidRPr="00D40CC1">
        <w:rPr>
          <w:b/>
          <w:sz w:val="52"/>
          <w:szCs w:val="52"/>
          <w:lang w:val="fr-CH"/>
        </w:rPr>
        <w:t>—</w:t>
      </w:r>
      <w:r w:rsidR="006A0F6F" w:rsidRPr="00D40CC1">
        <w:rPr>
          <w:b/>
          <w:sz w:val="52"/>
          <w:szCs w:val="52"/>
          <w:lang w:val="fr-CH"/>
        </w:rPr>
        <w:t>{#</w:t>
      </w:r>
      <w:r w:rsidR="001A1331" w:rsidRPr="00D40CC1">
        <w:rPr>
          <w:b/>
          <w:sz w:val="52"/>
          <w:szCs w:val="52"/>
          <w:lang w:val="fr-CH"/>
        </w:rPr>
        <w:t xml:space="preserve">Value </w:t>
      </w:r>
      <w:r w:rsidR="00FB5153" w:rsidRPr="00D40CC1">
        <w:rPr>
          <w:b/>
          <w:sz w:val="52"/>
          <w:szCs w:val="52"/>
          <w:lang w:val="fr-CH"/>
        </w:rPr>
        <w:t>ref_country_name</w:t>
      </w:r>
      <w:r w:rsidR="006A0F6F" w:rsidRPr="00D40CC1">
        <w:rPr>
          <w:b/>
          <w:sz w:val="52"/>
          <w:szCs w:val="52"/>
          <w:lang w:val="fr-CH"/>
        </w:rPr>
        <w:t>#}</w:t>
      </w:r>
    </w:p>
    <w:p w14:paraId="262E5D21" w14:textId="77777777" w:rsidR="00BF14BB" w:rsidRPr="00D40CC1" w:rsidRDefault="00AB034F" w:rsidP="008A1AF2">
      <w:pPr>
        <w:spacing w:after="0" w:line="240" w:lineRule="auto"/>
        <w:rPr>
          <w:b/>
          <w:sz w:val="28"/>
          <w:szCs w:val="28"/>
          <w:lang w:val="fr-CH"/>
        </w:rPr>
      </w:pPr>
      <w:r w:rsidRPr="00D40CC1">
        <w:rPr>
          <w:b/>
          <w:sz w:val="28"/>
          <w:lang w:val="fr-CH"/>
        </w:rPr>
        <w:t xml:space="preserve">Profil de l'évaluation du risque de la rougeole </w:t>
      </w:r>
      <w:r w:rsidR="00BA6B91" w:rsidRPr="00D40CC1">
        <w:rPr>
          <w:b/>
          <w:sz w:val="28"/>
          <w:lang w:val="fr-CH"/>
        </w:rPr>
        <w:t xml:space="preserve"> </w:t>
      </w:r>
      <w:r w:rsidR="00BF14BB" w:rsidRPr="00D40CC1">
        <w:rPr>
          <w:b/>
          <w:sz w:val="28"/>
          <w:lang w:val="fr-CH"/>
        </w:rPr>
        <w:t>—</w:t>
      </w:r>
      <w:r w:rsidR="00BA6B91" w:rsidRPr="00D40CC1">
        <w:rPr>
          <w:b/>
          <w:sz w:val="28"/>
          <w:lang w:val="fr-CH"/>
        </w:rPr>
        <w:t xml:space="preserve"> </w:t>
      </w:r>
      <w:r w:rsidR="006A0F6F" w:rsidRPr="00D40CC1">
        <w:rPr>
          <w:b/>
          <w:sz w:val="28"/>
          <w:szCs w:val="28"/>
          <w:lang w:val="fr-CH"/>
        </w:rPr>
        <w:t>{#</w:t>
      </w:r>
      <w:r w:rsidR="001A1331" w:rsidRPr="00D40CC1">
        <w:rPr>
          <w:b/>
          <w:sz w:val="28"/>
          <w:szCs w:val="28"/>
          <w:lang w:val="fr-CH"/>
        </w:rPr>
        <w:t xml:space="preserve">Value </w:t>
      </w:r>
      <w:r w:rsidR="00FB5153" w:rsidRPr="00D40CC1">
        <w:rPr>
          <w:b/>
          <w:sz w:val="28"/>
          <w:szCs w:val="28"/>
          <w:lang w:val="fr-CH"/>
        </w:rPr>
        <w:t>ref_country_name</w:t>
      </w:r>
      <w:r w:rsidR="006A0F6F" w:rsidRPr="00D40CC1">
        <w:rPr>
          <w:b/>
          <w:sz w:val="28"/>
          <w:szCs w:val="28"/>
          <w:lang w:val="fr-CH"/>
        </w:rPr>
        <w:t>#}</w:t>
      </w:r>
    </w:p>
    <w:p w14:paraId="5BB775E1" w14:textId="77777777" w:rsidR="001C3F42" w:rsidRPr="00D40CC1" w:rsidRDefault="00A95DFD" w:rsidP="008A1AF2">
      <w:pPr>
        <w:pBdr>
          <w:bottom w:val="single" w:sz="12" w:space="1" w:color="auto"/>
        </w:pBdr>
        <w:spacing w:after="0" w:line="240" w:lineRule="auto"/>
        <w:rPr>
          <w:b/>
          <w:sz w:val="24"/>
          <w:szCs w:val="24"/>
          <w:lang w:val="fr-CH"/>
        </w:rPr>
      </w:pPr>
      <w:r w:rsidRPr="00D40CC1">
        <w:rPr>
          <w:b/>
          <w:sz w:val="24"/>
          <w:szCs w:val="24"/>
          <w:lang w:val="fr-CH"/>
        </w:rPr>
        <w:t xml:space="preserve">{#Value </w:t>
      </w:r>
      <w:r w:rsidR="0066471A" w:rsidRPr="00D40CC1">
        <w:rPr>
          <w:b/>
          <w:sz w:val="24"/>
          <w:szCs w:val="24"/>
          <w:lang w:val="fr-CH"/>
        </w:rPr>
        <w:t>rep_</w:t>
      </w:r>
      <w:r w:rsidRPr="00D40CC1">
        <w:rPr>
          <w:b/>
          <w:sz w:val="24"/>
          <w:szCs w:val="24"/>
          <w:lang w:val="fr-CH"/>
        </w:rPr>
        <w:t>l</w:t>
      </w:r>
      <w:r w:rsidR="0066471A" w:rsidRPr="00D40CC1">
        <w:rPr>
          <w:b/>
          <w:sz w:val="24"/>
          <w:szCs w:val="24"/>
          <w:lang w:val="fr-CH"/>
        </w:rPr>
        <w:t>a</w:t>
      </w:r>
      <w:r w:rsidRPr="00D40CC1">
        <w:rPr>
          <w:b/>
          <w:sz w:val="24"/>
          <w:szCs w:val="24"/>
          <w:lang w:val="fr-CH"/>
        </w:rPr>
        <w:t>b</w:t>
      </w:r>
      <w:r w:rsidR="0066471A" w:rsidRPr="00D40CC1">
        <w:rPr>
          <w:b/>
          <w:sz w:val="24"/>
          <w:szCs w:val="24"/>
          <w:lang w:val="fr-CH"/>
        </w:rPr>
        <w:t>e</w:t>
      </w:r>
      <w:r w:rsidRPr="00D40CC1">
        <w:rPr>
          <w:b/>
          <w:sz w:val="24"/>
          <w:szCs w:val="24"/>
          <w:lang w:val="fr-CH"/>
        </w:rPr>
        <w:t>l_date_completed#}</w:t>
      </w:r>
    </w:p>
    <w:p w14:paraId="2832301A" w14:textId="77777777" w:rsidR="00A975C6" w:rsidRPr="00D40CC1" w:rsidRDefault="00A975C6" w:rsidP="008A1AF2">
      <w:pPr>
        <w:spacing w:after="0" w:line="240" w:lineRule="auto"/>
        <w:rPr>
          <w:b/>
          <w:sz w:val="24"/>
          <w:szCs w:val="24"/>
          <w:lang w:val="fr-CH"/>
        </w:rPr>
      </w:pPr>
    </w:p>
    <w:p w14:paraId="286C167C" w14:textId="77777777" w:rsidR="00873536" w:rsidRPr="00D40CC1" w:rsidRDefault="00AB034F" w:rsidP="008A1AF2">
      <w:pPr>
        <w:spacing w:after="0" w:line="240" w:lineRule="auto"/>
        <w:rPr>
          <w:sz w:val="24"/>
          <w:szCs w:val="24"/>
          <w:lang w:val="fr-CH"/>
        </w:rPr>
      </w:pPr>
      <w:r w:rsidRPr="00D40CC1">
        <w:rPr>
          <w:b/>
          <w:sz w:val="24"/>
          <w:szCs w:val="24"/>
          <w:lang w:val="fr-CH"/>
        </w:rPr>
        <w:t>Contexte</w:t>
      </w:r>
      <w:r w:rsidR="00873536" w:rsidRPr="00D40CC1">
        <w:rPr>
          <w:sz w:val="24"/>
          <w:szCs w:val="24"/>
          <w:lang w:val="fr-CH"/>
        </w:rPr>
        <w:t>:</w:t>
      </w:r>
    </w:p>
    <w:p w14:paraId="55A75FFF" w14:textId="77777777" w:rsidR="00873536" w:rsidRPr="00D40CC1" w:rsidRDefault="00AB034F" w:rsidP="008A1AF2">
      <w:pPr>
        <w:pStyle w:val="Body1"/>
        <w:spacing w:after="0" w:line="240" w:lineRule="auto"/>
        <w:rPr>
          <w:rFonts w:asciiTheme="minorHAnsi" w:eastAsia="Times New Roman" w:hAnsiTheme="minorHAnsi"/>
          <w:sz w:val="24"/>
          <w:szCs w:val="24"/>
          <w:lang w:val="fr-CH"/>
        </w:rPr>
      </w:pPr>
      <w:r w:rsidRPr="00D40CC1">
        <w:rPr>
          <w:rFonts w:asciiTheme="minorHAnsi" w:hAnsiTheme="minorHAnsi"/>
          <w:bCs/>
          <w:sz w:val="24"/>
          <w:szCs w:val="24"/>
          <w:lang w:val="fr-CH"/>
        </w:rPr>
        <w:t>L'outil d'évaluation du risque de la rougeole de l'Organisation Mondiale de la Santé (OMS)</w:t>
      </w:r>
      <w:r w:rsidR="00873536" w:rsidRPr="00D40CC1">
        <w:rPr>
          <w:rFonts w:asciiTheme="minorHAnsi" w:hAnsiTheme="minorHAnsi"/>
          <w:bCs/>
          <w:sz w:val="24"/>
          <w:szCs w:val="24"/>
          <w:lang w:val="fr-CH"/>
        </w:rPr>
        <w:t xml:space="preserve"> </w:t>
      </w:r>
      <w:r w:rsidRPr="00D40CC1">
        <w:rPr>
          <w:rFonts w:asciiTheme="minorHAnsi" w:hAnsiTheme="minorHAnsi"/>
          <w:sz w:val="24"/>
          <w:szCs w:val="24"/>
          <w:lang w:val="fr-CH"/>
        </w:rPr>
        <w:t xml:space="preserve">permet d'identifier les régions qui n'ont pas atteint les objectifs programmatiques de guidage et de renforçage des activités d'élimination de la rougeole </w:t>
      </w:r>
      <w:r w:rsidR="00143166" w:rsidRPr="00D40CC1">
        <w:rPr>
          <w:rFonts w:asciiTheme="minorHAnsi" w:hAnsiTheme="minorHAnsi"/>
          <w:sz w:val="24"/>
          <w:szCs w:val="24"/>
          <w:lang w:val="fr-CH"/>
        </w:rPr>
        <w:t>e</w:t>
      </w:r>
      <w:r w:rsidRPr="00D40CC1">
        <w:rPr>
          <w:rFonts w:asciiTheme="minorHAnsi" w:hAnsiTheme="minorHAnsi"/>
          <w:sz w:val="24"/>
          <w:szCs w:val="24"/>
          <w:lang w:val="fr-CH"/>
        </w:rPr>
        <w:t xml:space="preserve">t ainsi réduire le risque d'épidémies. </w:t>
      </w:r>
      <w:r w:rsidRPr="00D40CC1">
        <w:rPr>
          <w:rFonts w:asciiTheme="minorHAnsi" w:hAnsiTheme="minorHAnsi"/>
          <w:bCs/>
          <w:sz w:val="24"/>
          <w:szCs w:val="24"/>
          <w:lang w:val="fr-CH"/>
        </w:rPr>
        <w:t>C</w:t>
      </w:r>
      <w:r w:rsidR="00F255FC" w:rsidRPr="00D40CC1">
        <w:rPr>
          <w:rFonts w:asciiTheme="minorHAnsi" w:hAnsiTheme="minorHAnsi"/>
          <w:bCs/>
          <w:sz w:val="24"/>
          <w:szCs w:val="24"/>
          <w:lang w:val="fr-CH"/>
        </w:rPr>
        <w:t>et outil évalue les risques infra</w:t>
      </w:r>
      <w:r w:rsidRPr="00D40CC1">
        <w:rPr>
          <w:rFonts w:asciiTheme="minorHAnsi" w:hAnsiTheme="minorHAnsi"/>
          <w:bCs/>
          <w:sz w:val="24"/>
          <w:szCs w:val="24"/>
          <w:lang w:val="fr-CH"/>
        </w:rPr>
        <w:t xml:space="preserve">nationaux </w:t>
      </w:r>
      <w:r w:rsidR="00F255FC" w:rsidRPr="00D40CC1">
        <w:rPr>
          <w:rFonts w:asciiTheme="minorHAnsi" w:hAnsiTheme="minorHAnsi"/>
          <w:bCs/>
          <w:sz w:val="24"/>
          <w:szCs w:val="24"/>
          <w:lang w:val="fr-CH"/>
        </w:rPr>
        <w:t>en sommant les scores d'indicateurs de quatre catégories : L'i</w:t>
      </w:r>
      <w:r w:rsidR="00F255FC" w:rsidRPr="00D40CC1">
        <w:rPr>
          <w:rFonts w:asciiTheme="minorHAnsi" w:hAnsiTheme="minorHAnsi"/>
          <w:sz w:val="24"/>
          <w:szCs w:val="24"/>
          <w:lang w:val="fr-CH"/>
        </w:rPr>
        <w:t>mmunité de la population, la qualité de la surveillance, la performance de livraison du programme et l'évaluation de la menace</w:t>
      </w:r>
      <w:r w:rsidR="00873536" w:rsidRPr="00D40CC1">
        <w:rPr>
          <w:rFonts w:asciiTheme="minorHAnsi" w:hAnsiTheme="minorHAnsi"/>
          <w:sz w:val="24"/>
          <w:szCs w:val="24"/>
          <w:lang w:val="fr-CH"/>
        </w:rPr>
        <w:t xml:space="preserve">. </w:t>
      </w:r>
      <w:r w:rsidR="00F255FC" w:rsidRPr="00D40CC1">
        <w:rPr>
          <w:rFonts w:asciiTheme="minorHAnsi" w:eastAsia="Times New Roman" w:hAnsiTheme="minorHAnsi"/>
          <w:sz w:val="24"/>
          <w:szCs w:val="24"/>
          <w:lang w:val="fr-CH"/>
        </w:rPr>
        <w:t>Chaque</w:t>
      </w:r>
      <w:r w:rsidR="00873536" w:rsidRPr="00D40CC1">
        <w:rPr>
          <w:rFonts w:asciiTheme="minorHAnsi" w:eastAsia="Times New Roman" w:hAnsiTheme="minorHAnsi"/>
          <w:sz w:val="24"/>
          <w:szCs w:val="24"/>
          <w:lang w:val="fr-CH"/>
        </w:rPr>
        <w:t xml:space="preserve"> </w:t>
      </w:r>
      <w:r w:rsidR="00BA2E3D" w:rsidRPr="00D40CC1">
        <w:rPr>
          <w:rFonts w:asciiTheme="minorHAnsi" w:eastAsia="Times New Roman" w:hAnsiTheme="minorHAnsi"/>
          <w:sz w:val="24"/>
          <w:szCs w:val="24"/>
          <w:lang w:val="fr-CH"/>
        </w:rPr>
        <w:t xml:space="preserve">{#Value </w:t>
      </w:r>
      <w:r w:rsidR="000142C7" w:rsidRPr="00D40CC1">
        <w:rPr>
          <w:rFonts w:asciiTheme="minorHAnsi" w:eastAsia="Times New Roman" w:hAnsiTheme="minorHAnsi"/>
          <w:sz w:val="24"/>
          <w:szCs w:val="24"/>
          <w:lang w:val="fr-CH"/>
        </w:rPr>
        <w:t>rep_label_admin2_name</w:t>
      </w:r>
      <w:r w:rsidR="00BA2E3D" w:rsidRPr="00D40CC1">
        <w:rPr>
          <w:rFonts w:asciiTheme="minorHAnsi" w:eastAsia="Times New Roman" w:hAnsiTheme="minorHAnsi"/>
          <w:sz w:val="24"/>
          <w:szCs w:val="24"/>
          <w:lang w:val="fr-CH"/>
        </w:rPr>
        <w:t>#}</w:t>
      </w:r>
      <w:r w:rsidR="00873536" w:rsidRPr="00D40CC1">
        <w:rPr>
          <w:rFonts w:asciiTheme="minorHAnsi" w:eastAsia="Times New Roman" w:hAnsiTheme="minorHAnsi"/>
          <w:sz w:val="24"/>
          <w:szCs w:val="24"/>
          <w:lang w:val="fr-CH"/>
        </w:rPr>
        <w:t xml:space="preserve"> </w:t>
      </w:r>
      <w:r w:rsidR="00F255FC" w:rsidRPr="00D40CC1">
        <w:rPr>
          <w:rFonts w:asciiTheme="minorHAnsi" w:eastAsia="Times New Roman" w:hAnsiTheme="minorHAnsi"/>
          <w:sz w:val="24"/>
          <w:szCs w:val="24"/>
          <w:lang w:val="fr-CH"/>
        </w:rPr>
        <w:t>du pays est assigné un niveau programmatique de risque dans l'échelle de bas, moyen, haut et très haut risque. Le score assigné à chaque indicateur a été développé sur la base d'un consensus d'experts.</w:t>
      </w:r>
      <w:r w:rsidR="00873536" w:rsidRPr="00D40CC1">
        <w:rPr>
          <w:rFonts w:asciiTheme="minorHAnsi" w:eastAsia="Times New Roman" w:hAnsiTheme="minorHAnsi"/>
          <w:sz w:val="24"/>
          <w:szCs w:val="24"/>
          <w:lang w:val="fr-CH"/>
        </w:rPr>
        <w:t>.</w:t>
      </w:r>
    </w:p>
    <w:p w14:paraId="111AA862" w14:textId="77777777" w:rsidR="00873536" w:rsidRPr="00D40CC1" w:rsidRDefault="00873536" w:rsidP="008A1AF2">
      <w:pPr>
        <w:pStyle w:val="Body1"/>
        <w:spacing w:after="0" w:line="240" w:lineRule="auto"/>
        <w:rPr>
          <w:rFonts w:asciiTheme="minorHAnsi" w:hAnsiTheme="minorHAnsi"/>
          <w:sz w:val="24"/>
          <w:szCs w:val="24"/>
          <w:lang w:val="fr-CH"/>
        </w:rPr>
      </w:pPr>
    </w:p>
    <w:p w14:paraId="46BA7CE9" w14:textId="77777777" w:rsidR="006859FF" w:rsidRPr="00D40CC1" w:rsidRDefault="006859FF" w:rsidP="008A1AF2">
      <w:pPr>
        <w:pStyle w:val="ListParagraph"/>
        <w:numPr>
          <w:ilvl w:val="0"/>
          <w:numId w:val="5"/>
        </w:numPr>
        <w:spacing w:after="0" w:line="240" w:lineRule="auto"/>
        <w:ind w:left="0" w:firstLine="0"/>
        <w:rPr>
          <w:sz w:val="24"/>
          <w:szCs w:val="24"/>
          <w:lang w:val="fr-CH"/>
        </w:rPr>
      </w:pPr>
      <w:r w:rsidRPr="00D40CC1">
        <w:rPr>
          <w:bCs/>
          <w:sz w:val="24"/>
          <w:szCs w:val="24"/>
          <w:lang w:val="fr-CH"/>
        </w:rPr>
        <w:t>I</w:t>
      </w:r>
      <w:r w:rsidR="00F255FC" w:rsidRPr="00D40CC1">
        <w:rPr>
          <w:sz w:val="24"/>
          <w:szCs w:val="24"/>
          <w:lang w:val="fr-CH"/>
        </w:rPr>
        <w:t xml:space="preserve">mmunité de la population: Evalue </w:t>
      </w:r>
      <w:r w:rsidRPr="00D40CC1">
        <w:rPr>
          <w:sz w:val="24"/>
          <w:szCs w:val="24"/>
          <w:lang w:val="fr-CH"/>
        </w:rPr>
        <w:t xml:space="preserve">la probabilité de la rougeole en utilisant les données administratives de couverture pour la première dose (MCV1) et la deuxième dose (MCV2) de vaccin anti-rougeoleux et aussi </w:t>
      </w:r>
      <w:r w:rsidR="003F601A" w:rsidRPr="00D40CC1">
        <w:rPr>
          <w:sz w:val="24"/>
          <w:szCs w:val="24"/>
          <w:lang w:val="fr-CH"/>
        </w:rPr>
        <w:t>d</w:t>
      </w:r>
      <w:r w:rsidRPr="00D40CC1">
        <w:rPr>
          <w:sz w:val="24"/>
          <w:szCs w:val="24"/>
          <w:lang w:val="fr-CH"/>
        </w:rPr>
        <w:t>es activités supplémentaires d'immunisation (SIA) menées au cours des 3 dernières années. Cet indicateur prend également en compte la proportion de cas suspects de rougeole avec un statut vaccinal inconnu ou qui étaient non vacci</w:t>
      </w:r>
      <w:r w:rsidR="00314B7D" w:rsidRPr="00D40CC1">
        <w:rPr>
          <w:sz w:val="24"/>
          <w:szCs w:val="24"/>
          <w:lang w:val="fr-CH"/>
        </w:rPr>
        <w:t>nés. (Total des points possible</w:t>
      </w:r>
      <w:r w:rsidRPr="00D40CC1">
        <w:rPr>
          <w:sz w:val="24"/>
          <w:szCs w:val="24"/>
          <w:lang w:val="fr-CH"/>
        </w:rPr>
        <w:t xml:space="preserve"> = 40).</w:t>
      </w:r>
    </w:p>
    <w:p w14:paraId="7B56D128" w14:textId="77777777" w:rsidR="00873536" w:rsidRPr="00D40CC1" w:rsidRDefault="006859FF" w:rsidP="008A1AF2">
      <w:pPr>
        <w:pStyle w:val="ListParagraph"/>
        <w:numPr>
          <w:ilvl w:val="0"/>
          <w:numId w:val="5"/>
        </w:numPr>
        <w:spacing w:after="0" w:line="240" w:lineRule="auto"/>
        <w:ind w:left="0" w:firstLine="0"/>
        <w:rPr>
          <w:sz w:val="24"/>
          <w:szCs w:val="24"/>
          <w:lang w:val="fr-CH"/>
        </w:rPr>
      </w:pPr>
      <w:r w:rsidRPr="00D40CC1">
        <w:rPr>
          <w:sz w:val="24"/>
          <w:szCs w:val="24"/>
          <w:lang w:val="fr-CH"/>
        </w:rPr>
        <w:t>Q</w:t>
      </w:r>
      <w:r w:rsidR="00873536" w:rsidRPr="00D40CC1">
        <w:rPr>
          <w:sz w:val="24"/>
          <w:szCs w:val="24"/>
          <w:lang w:val="fr-CH"/>
        </w:rPr>
        <w:t>ualit</w:t>
      </w:r>
      <w:r w:rsidRPr="00D40CC1">
        <w:rPr>
          <w:sz w:val="24"/>
          <w:szCs w:val="24"/>
          <w:lang w:val="fr-CH"/>
        </w:rPr>
        <w:t>é de la surveillance</w:t>
      </w:r>
      <w:r w:rsidR="00873536" w:rsidRPr="00D40CC1">
        <w:rPr>
          <w:sz w:val="24"/>
          <w:szCs w:val="24"/>
          <w:lang w:val="fr-CH"/>
        </w:rPr>
        <w:t xml:space="preserve">: </w:t>
      </w:r>
      <w:r w:rsidR="00501865" w:rsidRPr="00D40CC1">
        <w:rPr>
          <w:sz w:val="24"/>
          <w:szCs w:val="24"/>
          <w:lang w:val="fr-CH"/>
        </w:rPr>
        <w:t xml:space="preserve">Évalue la capacité d'une {#Value rep_label_admin2_name #} à détecter et confirmer rapidement les cas avec précision. Ces indicateurs comprennent le taux de cas non-rougeole mis au rebut; la proportion de cas suspects de rougeole avec une enquête adéquate (enquête dans les 48 heures suivant la notification et l'inclusion des 10 variables de base); la proportion de cas avec la collecte des échantillons (dans les 28 jours suivant l'apparition des éruptions cutanées); et la proportion de cas pour lesquels les résultats de laboratoire étaient disponibles en temps opportun. (Total des points </w:t>
      </w:r>
      <w:r w:rsidR="00314B7D" w:rsidRPr="00D40CC1">
        <w:rPr>
          <w:sz w:val="24"/>
          <w:szCs w:val="24"/>
          <w:lang w:val="fr-CH"/>
        </w:rPr>
        <w:t>possible</w:t>
      </w:r>
      <w:r w:rsidR="00501865" w:rsidRPr="00D40CC1">
        <w:rPr>
          <w:sz w:val="24"/>
          <w:szCs w:val="24"/>
          <w:lang w:val="fr-CH"/>
        </w:rPr>
        <w:t xml:space="preserve"> = 20)</w:t>
      </w:r>
    </w:p>
    <w:p w14:paraId="4CA2D58E" w14:textId="77777777" w:rsidR="00873536" w:rsidRPr="00D40CC1" w:rsidRDefault="00314B7D" w:rsidP="008A1AF2">
      <w:pPr>
        <w:pStyle w:val="ListParagraph"/>
        <w:numPr>
          <w:ilvl w:val="0"/>
          <w:numId w:val="5"/>
        </w:numPr>
        <w:spacing w:after="0" w:line="240" w:lineRule="auto"/>
        <w:ind w:left="0" w:firstLine="0"/>
        <w:rPr>
          <w:sz w:val="24"/>
          <w:szCs w:val="24"/>
          <w:lang w:val="fr-CH"/>
        </w:rPr>
      </w:pPr>
      <w:r w:rsidRPr="00D40CC1">
        <w:rPr>
          <w:sz w:val="24"/>
          <w:szCs w:val="24"/>
          <w:lang w:val="fr-CH"/>
        </w:rPr>
        <w:t>Performance de livraison du programme</w:t>
      </w:r>
      <w:r w:rsidR="00873536" w:rsidRPr="00D40CC1">
        <w:rPr>
          <w:sz w:val="24"/>
          <w:szCs w:val="24"/>
          <w:lang w:val="fr-CH"/>
        </w:rPr>
        <w:t xml:space="preserve">: </w:t>
      </w:r>
      <w:r w:rsidRPr="00D40CC1">
        <w:rPr>
          <w:sz w:val="24"/>
          <w:szCs w:val="24"/>
          <w:lang w:val="fr-CH"/>
        </w:rPr>
        <w:t>Évalue les aspects spécifiques du service de vaccination de routine, y comp</w:t>
      </w:r>
      <w:r w:rsidR="00536442" w:rsidRPr="00D40CC1">
        <w:rPr>
          <w:sz w:val="24"/>
          <w:szCs w:val="24"/>
          <w:lang w:val="fr-CH"/>
        </w:rPr>
        <w:t>ris les indicateurs de tendance</w:t>
      </w:r>
      <w:r w:rsidRPr="00D40CC1">
        <w:rPr>
          <w:sz w:val="24"/>
          <w:szCs w:val="24"/>
          <w:lang w:val="fr-CH"/>
        </w:rPr>
        <w:t xml:space="preserve"> MCV1 et de la couverture MCV2, les taux d'abandon de MCV1 à MCV2 et de la première dose de la diphtérie, la coqueluche et le tétanos (DTP1) à MCV1 basés sur les données administratives de couverture vaccinale. (Total des points possible = 16)</w:t>
      </w:r>
    </w:p>
    <w:p w14:paraId="1DE78354" w14:textId="77777777" w:rsidR="00873536" w:rsidRPr="00D40CC1" w:rsidRDefault="00536442" w:rsidP="008A1AF2">
      <w:pPr>
        <w:pStyle w:val="ListParagraph"/>
        <w:numPr>
          <w:ilvl w:val="0"/>
          <w:numId w:val="5"/>
        </w:numPr>
        <w:spacing w:after="0" w:line="240" w:lineRule="auto"/>
        <w:ind w:left="0" w:firstLine="0"/>
        <w:rPr>
          <w:sz w:val="24"/>
          <w:szCs w:val="24"/>
          <w:lang w:val="fr-CH"/>
        </w:rPr>
      </w:pPr>
      <w:r w:rsidRPr="00D40CC1">
        <w:rPr>
          <w:sz w:val="24"/>
          <w:szCs w:val="24"/>
          <w:lang w:val="fr-CH"/>
        </w:rPr>
        <w:t>Evaluation de la menace</w:t>
      </w:r>
      <w:r w:rsidR="00873536" w:rsidRPr="00D40CC1">
        <w:rPr>
          <w:sz w:val="24"/>
          <w:szCs w:val="24"/>
          <w:lang w:val="fr-CH"/>
        </w:rPr>
        <w:t xml:space="preserve">: </w:t>
      </w:r>
      <w:r w:rsidRPr="00D40CC1">
        <w:rPr>
          <w:sz w:val="24"/>
          <w:szCs w:val="24"/>
          <w:lang w:val="fr-CH"/>
        </w:rPr>
        <w:t>Evalue les facteurs qui pourraient influer sur le risque d'exposition au virus de la rougeole et de la transmission parmi la population. Les indicateurs comprennent le nombre de cas signalés de rougeole parmi les groupes d'âge spécifique, les cas de rougeole signalés récemment dans les {#Value rep_label_admin2_name #} voisines, la densité de population, et la présence de groupes vulnérables. (Total des points possible = 24)</w:t>
      </w:r>
    </w:p>
    <w:p w14:paraId="55A5DFB7" w14:textId="77777777" w:rsidR="00873536" w:rsidRPr="00D40CC1" w:rsidRDefault="00873536" w:rsidP="008A1AF2">
      <w:pPr>
        <w:pStyle w:val="Body1"/>
        <w:spacing w:after="0" w:line="240" w:lineRule="auto"/>
        <w:rPr>
          <w:rFonts w:asciiTheme="minorHAnsi" w:eastAsia="Times New Roman" w:hAnsiTheme="minorHAnsi"/>
          <w:sz w:val="24"/>
          <w:szCs w:val="24"/>
          <w:lang w:val="fr-CH"/>
        </w:rPr>
      </w:pPr>
    </w:p>
    <w:p w14:paraId="57846425" w14:textId="77777777" w:rsidR="00536442" w:rsidRPr="00D40CC1" w:rsidRDefault="00536442" w:rsidP="008A1AF2">
      <w:pPr>
        <w:pStyle w:val="Body1"/>
        <w:spacing w:after="0" w:line="240" w:lineRule="auto"/>
        <w:rPr>
          <w:rFonts w:asciiTheme="minorHAnsi" w:eastAsia="Times New Roman" w:hAnsiTheme="minorHAnsi"/>
          <w:sz w:val="24"/>
          <w:szCs w:val="24"/>
          <w:lang w:val="fr-CH"/>
        </w:rPr>
      </w:pPr>
      <w:r w:rsidRPr="00D40CC1">
        <w:rPr>
          <w:rFonts w:asciiTheme="minorHAnsi" w:eastAsia="Times New Roman" w:hAnsiTheme="minorHAnsi"/>
          <w:sz w:val="24"/>
          <w:szCs w:val="24"/>
          <w:lang w:val="fr-CH"/>
        </w:rPr>
        <w:t xml:space="preserve">Pour assurer l'utilité programmatique de l'outil, il est destiné à être utilisé périodiquement par les gestionnaires de programmes nationaux afin de surveiller la mise en œuvre des stratégies d'élimination de la rougeole dans un pays. Les données requises comprennent des données facilement disponibles et régulièrement collectées à partir des programmes de vaccination et aussi de la </w:t>
      </w:r>
      <w:r w:rsidRPr="00D40CC1">
        <w:rPr>
          <w:rFonts w:asciiTheme="minorHAnsi" w:eastAsia="Times New Roman" w:hAnsiTheme="minorHAnsi"/>
          <w:sz w:val="24"/>
          <w:szCs w:val="24"/>
          <w:lang w:val="fr-CH"/>
        </w:rPr>
        <w:lastRenderedPageBreak/>
        <w:t>surveillance. Les résultats sont présentés sous la forme de tableaux et de cartes, avec chaque {#Value rep_label_admin2_name #} colorié par catégorie de risque. Aussi, les scores de risque de chaque {#Value rep_label_admin2_name #} peuvent être affichés par catégorie d'indicateurs, ce qui facilite une meilleure compréhension des raisons qui conduisent au score de risque global.</w:t>
      </w:r>
    </w:p>
    <w:p w14:paraId="0D02B22A" w14:textId="77777777" w:rsidR="00766528" w:rsidRPr="00D40CC1" w:rsidRDefault="00766528" w:rsidP="008A1AF2">
      <w:pPr>
        <w:rPr>
          <w:b/>
          <w:sz w:val="24"/>
          <w:szCs w:val="24"/>
          <w:lang w:val="fr-CH"/>
        </w:rPr>
      </w:pPr>
      <w:r w:rsidRPr="00D40CC1">
        <w:rPr>
          <w:b/>
          <w:sz w:val="24"/>
          <w:szCs w:val="24"/>
          <w:lang w:val="fr-CH"/>
        </w:rPr>
        <w:br w:type="page"/>
      </w:r>
    </w:p>
    <w:p w14:paraId="3B79BD1D" w14:textId="77777777" w:rsidR="009701EA" w:rsidRPr="00D40CC1" w:rsidRDefault="00F60F55" w:rsidP="008A1AF2">
      <w:pPr>
        <w:spacing w:after="0" w:line="240" w:lineRule="auto"/>
        <w:rPr>
          <w:sz w:val="24"/>
          <w:szCs w:val="24"/>
          <w:lang w:val="fr-CH"/>
        </w:rPr>
      </w:pPr>
      <w:r w:rsidRPr="00D40CC1">
        <w:rPr>
          <w:b/>
          <w:sz w:val="24"/>
          <w:szCs w:val="24"/>
          <w:lang w:val="fr-CH"/>
        </w:rPr>
        <w:lastRenderedPageBreak/>
        <w:t xml:space="preserve">Section 1: </w:t>
      </w:r>
      <w:r w:rsidR="00536442" w:rsidRPr="00D40CC1">
        <w:rPr>
          <w:b/>
          <w:sz w:val="24"/>
          <w:szCs w:val="24"/>
          <w:lang w:val="fr-CH"/>
        </w:rPr>
        <w:t>Profil global du Risque de  Rougeole</w:t>
      </w:r>
    </w:p>
    <w:p w14:paraId="4858E2CB" w14:textId="77777777" w:rsidR="00F91386" w:rsidRPr="00D40CC1" w:rsidRDefault="00F91386" w:rsidP="008A1AF2">
      <w:pPr>
        <w:spacing w:after="0" w:line="240" w:lineRule="auto"/>
        <w:rPr>
          <w:noProof/>
          <w:sz w:val="24"/>
          <w:szCs w:val="24"/>
          <w:lang w:val="fr-CH" w:eastAsia="fr-CH"/>
        </w:rPr>
      </w:pPr>
      <w:r w:rsidRPr="00D40CC1">
        <w:rPr>
          <w:noProof/>
          <w:sz w:val="24"/>
          <w:szCs w:val="24"/>
          <w:lang w:val="fr-CH" w:eastAsia="fr-CH"/>
        </w:rPr>
        <w:t>{#Table table_report_risk_profile_country#}</w:t>
      </w:r>
    </w:p>
    <w:p w14:paraId="150156BF" w14:textId="77777777" w:rsidR="00F91386" w:rsidRPr="00D40CC1" w:rsidRDefault="00F91386" w:rsidP="008A1AF2">
      <w:pPr>
        <w:spacing w:after="0" w:line="240" w:lineRule="auto"/>
        <w:rPr>
          <w:noProof/>
          <w:sz w:val="24"/>
          <w:szCs w:val="24"/>
          <w:lang w:val="fr-CH" w:eastAsia="fr-CH"/>
        </w:rPr>
      </w:pPr>
    </w:p>
    <w:p w14:paraId="6F699E6C" w14:textId="77777777" w:rsidR="00B74B0C" w:rsidRPr="00D40CC1" w:rsidRDefault="00536442" w:rsidP="008A1AF2">
      <w:pPr>
        <w:spacing w:after="0" w:line="240" w:lineRule="auto"/>
        <w:rPr>
          <w:sz w:val="24"/>
          <w:szCs w:val="24"/>
          <w:lang w:val="fr-CH"/>
        </w:rPr>
      </w:pPr>
      <w:r w:rsidRPr="00D40CC1">
        <w:rPr>
          <w:sz w:val="24"/>
          <w:szCs w:val="24"/>
          <w:lang w:val="fr-CH"/>
        </w:rPr>
        <w:t>Parmi les</w:t>
      </w:r>
      <w:r w:rsidR="00806827" w:rsidRPr="00D40CC1">
        <w:rPr>
          <w:sz w:val="24"/>
          <w:szCs w:val="24"/>
          <w:lang w:val="fr-CH"/>
        </w:rPr>
        <w:t xml:space="preserve"> </w:t>
      </w:r>
      <w:r w:rsidR="00B74B0C" w:rsidRPr="00D40CC1">
        <w:rPr>
          <w:sz w:val="24"/>
          <w:szCs w:val="24"/>
          <w:lang w:val="fr-CH"/>
        </w:rPr>
        <w:t xml:space="preserve">{#Value </w:t>
      </w:r>
      <w:r w:rsidR="00307420" w:rsidRPr="00D40CC1">
        <w:rPr>
          <w:sz w:val="24"/>
          <w:szCs w:val="24"/>
          <w:lang w:val="fr-CH"/>
        </w:rPr>
        <w:t>ref_num_admin2#</w:t>
      </w:r>
      <w:r w:rsidR="00B74B0C" w:rsidRPr="00D40CC1">
        <w:rPr>
          <w:sz w:val="24"/>
          <w:szCs w:val="24"/>
          <w:lang w:val="fr-CH"/>
        </w:rPr>
        <w:t>}</w:t>
      </w:r>
      <w:r w:rsidR="00806827" w:rsidRPr="00D40CC1">
        <w:rPr>
          <w:sz w:val="24"/>
          <w:szCs w:val="24"/>
          <w:lang w:val="fr-CH"/>
        </w:rPr>
        <w:t xml:space="preserve"> </w:t>
      </w:r>
      <w:r w:rsidR="00BA2E3D" w:rsidRPr="00D40CC1">
        <w:rPr>
          <w:sz w:val="24"/>
          <w:szCs w:val="24"/>
          <w:lang w:val="fr-CH"/>
        </w:rPr>
        <w:t>{#Value rep_label_admin2_name_plural#}</w:t>
      </w:r>
      <w:r w:rsidR="00806827" w:rsidRPr="00D40CC1">
        <w:rPr>
          <w:sz w:val="24"/>
          <w:szCs w:val="24"/>
          <w:lang w:val="fr-CH"/>
        </w:rPr>
        <w:t xml:space="preserve"> </w:t>
      </w:r>
      <w:r w:rsidR="00D60E93" w:rsidRPr="00D40CC1">
        <w:rPr>
          <w:sz w:val="24"/>
          <w:szCs w:val="24"/>
          <w:lang w:val="fr-CH"/>
        </w:rPr>
        <w:t>en</w:t>
      </w:r>
      <w:r w:rsidR="00806827" w:rsidRPr="00D40CC1">
        <w:rPr>
          <w:sz w:val="24"/>
          <w:szCs w:val="24"/>
          <w:lang w:val="fr-CH"/>
        </w:rPr>
        <w:t xml:space="preserve"> </w:t>
      </w:r>
      <w:r w:rsidR="00B74B0C" w:rsidRPr="00D40CC1">
        <w:rPr>
          <w:sz w:val="24"/>
          <w:szCs w:val="24"/>
          <w:lang w:val="fr-CH"/>
        </w:rPr>
        <w:t xml:space="preserve">{#Value </w:t>
      </w:r>
      <w:r w:rsidR="00FB5153" w:rsidRPr="00D40CC1">
        <w:rPr>
          <w:sz w:val="24"/>
          <w:szCs w:val="24"/>
          <w:lang w:val="fr-CH"/>
        </w:rPr>
        <w:t>ref_country_name</w:t>
      </w:r>
      <w:r w:rsidR="00B74B0C" w:rsidRPr="00D40CC1">
        <w:rPr>
          <w:sz w:val="24"/>
          <w:szCs w:val="24"/>
          <w:lang w:val="fr-CH"/>
        </w:rPr>
        <w:t>#}</w:t>
      </w:r>
      <w:r w:rsidR="00806827" w:rsidRPr="00D40CC1">
        <w:rPr>
          <w:sz w:val="24"/>
          <w:szCs w:val="24"/>
          <w:lang w:val="fr-CH"/>
        </w:rPr>
        <w:t xml:space="preserve">, </w:t>
      </w:r>
      <w:r w:rsidR="00D7228D" w:rsidRPr="00D40CC1">
        <w:rPr>
          <w:sz w:val="24"/>
          <w:szCs w:val="24"/>
          <w:lang w:val="fr-CH"/>
        </w:rPr>
        <w:t>{#Value rep_label_num_admin2_VHR#}</w:t>
      </w:r>
      <w:r w:rsidR="002C46A2" w:rsidRPr="00D40CC1">
        <w:rPr>
          <w:sz w:val="24"/>
          <w:szCs w:val="24"/>
          <w:lang w:val="fr-CH"/>
        </w:rPr>
        <w:t xml:space="preserve"> </w:t>
      </w:r>
      <w:r w:rsidR="00873536" w:rsidRPr="00D40CC1">
        <w:rPr>
          <w:sz w:val="24"/>
          <w:szCs w:val="24"/>
          <w:lang w:val="fr-CH"/>
        </w:rPr>
        <w:t>(</w:t>
      </w:r>
      <w:r w:rsidR="00D7228D" w:rsidRPr="00D40CC1">
        <w:rPr>
          <w:sz w:val="24"/>
          <w:szCs w:val="24"/>
          <w:lang w:val="fr-CH"/>
        </w:rPr>
        <w:t xml:space="preserve">{#Value </w:t>
      </w:r>
      <w:r w:rsidR="00897883" w:rsidRPr="00D40CC1">
        <w:rPr>
          <w:sz w:val="24"/>
          <w:szCs w:val="24"/>
          <w:lang w:val="fr-CH"/>
        </w:rPr>
        <w:t>TEXT(</w:t>
      </w:r>
      <w:r w:rsidR="00D7228D" w:rsidRPr="00D40CC1">
        <w:rPr>
          <w:sz w:val="24"/>
          <w:szCs w:val="24"/>
          <w:lang w:val="fr-CH"/>
        </w:rPr>
        <w:t>rep_label_pct_admin2_VHR</w:t>
      </w:r>
      <w:r w:rsidR="00897883" w:rsidRPr="00D40CC1">
        <w:rPr>
          <w:sz w:val="24"/>
          <w:szCs w:val="24"/>
          <w:lang w:val="fr-CH"/>
        </w:rPr>
        <w:t>,"0.0%")</w:t>
      </w:r>
      <w:r w:rsidR="00D7228D" w:rsidRPr="00D40CC1">
        <w:rPr>
          <w:sz w:val="24"/>
          <w:szCs w:val="24"/>
          <w:lang w:val="fr-CH"/>
        </w:rPr>
        <w:t>#}</w:t>
      </w:r>
      <w:r w:rsidR="00806827" w:rsidRPr="00D40CC1">
        <w:rPr>
          <w:sz w:val="24"/>
          <w:szCs w:val="24"/>
          <w:lang w:val="fr-CH"/>
        </w:rPr>
        <w:t xml:space="preserve">) </w:t>
      </w:r>
      <w:r w:rsidR="00D60E93" w:rsidRPr="00D40CC1">
        <w:rPr>
          <w:sz w:val="24"/>
          <w:szCs w:val="24"/>
          <w:lang w:val="fr-CH"/>
        </w:rPr>
        <w:t>sont catégorisés avec un risque très haut</w:t>
      </w:r>
      <w:r w:rsidR="00806827" w:rsidRPr="00D40CC1">
        <w:rPr>
          <w:sz w:val="24"/>
          <w:szCs w:val="24"/>
          <w:lang w:val="fr-CH"/>
        </w:rPr>
        <w:t xml:space="preserve">, </w:t>
      </w:r>
      <w:r w:rsidR="00D7228D" w:rsidRPr="00D40CC1">
        <w:rPr>
          <w:sz w:val="24"/>
          <w:szCs w:val="24"/>
          <w:lang w:val="fr-CH"/>
        </w:rPr>
        <w:t xml:space="preserve">{#Value rep_label_num_admin2_HR#} ({#Value </w:t>
      </w:r>
      <w:r w:rsidR="00897883" w:rsidRPr="00D40CC1">
        <w:rPr>
          <w:sz w:val="24"/>
          <w:szCs w:val="24"/>
          <w:lang w:val="fr-CH"/>
        </w:rPr>
        <w:t>TEXT(</w:t>
      </w:r>
      <w:r w:rsidR="00D7228D" w:rsidRPr="00D40CC1">
        <w:rPr>
          <w:sz w:val="24"/>
          <w:szCs w:val="24"/>
          <w:lang w:val="fr-CH"/>
        </w:rPr>
        <w:t>rep_label_pct_admin2_HR</w:t>
      </w:r>
      <w:r w:rsidR="00897883" w:rsidRPr="00D40CC1">
        <w:rPr>
          <w:sz w:val="24"/>
          <w:szCs w:val="24"/>
          <w:lang w:val="fr-CH"/>
        </w:rPr>
        <w:t>,"0.0%")</w:t>
      </w:r>
      <w:r w:rsidR="00D7228D" w:rsidRPr="00D40CC1">
        <w:rPr>
          <w:sz w:val="24"/>
          <w:szCs w:val="24"/>
          <w:lang w:val="fr-CH"/>
        </w:rPr>
        <w:t>#})</w:t>
      </w:r>
      <w:r w:rsidR="00806827" w:rsidRPr="00D40CC1">
        <w:rPr>
          <w:sz w:val="24"/>
          <w:szCs w:val="24"/>
          <w:lang w:val="fr-CH"/>
        </w:rPr>
        <w:t xml:space="preserve"> </w:t>
      </w:r>
      <w:r w:rsidR="00D60E93" w:rsidRPr="00D40CC1">
        <w:rPr>
          <w:sz w:val="24"/>
          <w:szCs w:val="24"/>
          <w:lang w:val="fr-CH"/>
        </w:rPr>
        <w:t>avec un risque haut</w:t>
      </w:r>
      <w:r w:rsidR="00806827" w:rsidRPr="00D40CC1">
        <w:rPr>
          <w:sz w:val="24"/>
          <w:szCs w:val="24"/>
          <w:lang w:val="fr-CH"/>
        </w:rPr>
        <w:t xml:space="preserve">, </w:t>
      </w:r>
      <w:r w:rsidR="00D7228D" w:rsidRPr="00D40CC1">
        <w:rPr>
          <w:sz w:val="24"/>
          <w:szCs w:val="24"/>
          <w:lang w:val="fr-CH"/>
        </w:rPr>
        <w:t xml:space="preserve">{#Value rep_label_num_admin2_MR#} ({#Value </w:t>
      </w:r>
      <w:r w:rsidR="00897883" w:rsidRPr="00D40CC1">
        <w:rPr>
          <w:sz w:val="24"/>
          <w:szCs w:val="24"/>
          <w:lang w:val="fr-CH"/>
        </w:rPr>
        <w:t>TEXT(</w:t>
      </w:r>
      <w:r w:rsidR="00D7228D" w:rsidRPr="00D40CC1">
        <w:rPr>
          <w:sz w:val="24"/>
          <w:szCs w:val="24"/>
          <w:lang w:val="fr-CH"/>
        </w:rPr>
        <w:t>rep_label_pct_admin2_MR</w:t>
      </w:r>
      <w:r w:rsidR="00897883" w:rsidRPr="00D40CC1">
        <w:rPr>
          <w:sz w:val="24"/>
          <w:szCs w:val="24"/>
          <w:lang w:val="fr-CH"/>
        </w:rPr>
        <w:t>,"0.0%")</w:t>
      </w:r>
      <w:r w:rsidR="00D7228D" w:rsidRPr="00D40CC1">
        <w:rPr>
          <w:sz w:val="24"/>
          <w:szCs w:val="24"/>
          <w:lang w:val="fr-CH"/>
        </w:rPr>
        <w:t>#})</w:t>
      </w:r>
      <w:r w:rsidR="00806827" w:rsidRPr="00D40CC1">
        <w:rPr>
          <w:sz w:val="24"/>
          <w:szCs w:val="24"/>
          <w:lang w:val="fr-CH"/>
        </w:rPr>
        <w:t xml:space="preserve"> </w:t>
      </w:r>
      <w:r w:rsidR="00D60E93" w:rsidRPr="00D40CC1">
        <w:rPr>
          <w:sz w:val="24"/>
          <w:szCs w:val="24"/>
          <w:lang w:val="fr-CH"/>
        </w:rPr>
        <w:t>avec un risque moyen</w:t>
      </w:r>
      <w:r w:rsidR="00806827" w:rsidRPr="00D40CC1">
        <w:rPr>
          <w:sz w:val="24"/>
          <w:szCs w:val="24"/>
          <w:lang w:val="fr-CH"/>
        </w:rPr>
        <w:t xml:space="preserve">, </w:t>
      </w:r>
      <w:r w:rsidR="00D60E93" w:rsidRPr="00D40CC1">
        <w:rPr>
          <w:sz w:val="24"/>
          <w:szCs w:val="24"/>
          <w:lang w:val="fr-CH"/>
        </w:rPr>
        <w:t>et</w:t>
      </w:r>
      <w:r w:rsidR="00806827" w:rsidRPr="00D40CC1">
        <w:rPr>
          <w:sz w:val="24"/>
          <w:szCs w:val="24"/>
          <w:lang w:val="fr-CH"/>
        </w:rPr>
        <w:t xml:space="preserve"> </w:t>
      </w:r>
      <w:r w:rsidR="00D7228D" w:rsidRPr="00D40CC1">
        <w:rPr>
          <w:sz w:val="24"/>
          <w:szCs w:val="24"/>
          <w:lang w:val="fr-CH"/>
        </w:rPr>
        <w:t xml:space="preserve">{#Value rep_label_num_admin2_LR#} ({#Value </w:t>
      </w:r>
      <w:r w:rsidR="00897883" w:rsidRPr="00D40CC1">
        <w:rPr>
          <w:sz w:val="24"/>
          <w:szCs w:val="24"/>
          <w:lang w:val="fr-CH"/>
        </w:rPr>
        <w:t>TEXT(</w:t>
      </w:r>
      <w:r w:rsidR="00D7228D" w:rsidRPr="00D40CC1">
        <w:rPr>
          <w:sz w:val="24"/>
          <w:szCs w:val="24"/>
          <w:lang w:val="fr-CH"/>
        </w:rPr>
        <w:t>rep_label_pct_admin2_LR</w:t>
      </w:r>
      <w:r w:rsidR="00897883" w:rsidRPr="00D40CC1">
        <w:rPr>
          <w:sz w:val="24"/>
          <w:szCs w:val="24"/>
          <w:lang w:val="fr-CH"/>
        </w:rPr>
        <w:t>,"0.0%")</w:t>
      </w:r>
      <w:r w:rsidR="00D7228D" w:rsidRPr="00D40CC1">
        <w:rPr>
          <w:sz w:val="24"/>
          <w:szCs w:val="24"/>
          <w:lang w:val="fr-CH"/>
        </w:rPr>
        <w:t>#})</w:t>
      </w:r>
      <w:r w:rsidR="00806827" w:rsidRPr="00D40CC1">
        <w:rPr>
          <w:sz w:val="24"/>
          <w:szCs w:val="24"/>
          <w:lang w:val="fr-CH"/>
        </w:rPr>
        <w:t xml:space="preserve"> </w:t>
      </w:r>
      <w:r w:rsidR="00D60E93" w:rsidRPr="00D40CC1">
        <w:rPr>
          <w:sz w:val="24"/>
          <w:szCs w:val="24"/>
          <w:lang w:val="fr-CH"/>
        </w:rPr>
        <w:t xml:space="preserve">avec un risque bas </w:t>
      </w:r>
      <w:r w:rsidR="00806827" w:rsidRPr="00D40CC1">
        <w:rPr>
          <w:sz w:val="24"/>
          <w:szCs w:val="24"/>
          <w:lang w:val="fr-CH"/>
        </w:rPr>
        <w:t>(Table</w:t>
      </w:r>
      <w:r w:rsidR="00D60E93" w:rsidRPr="00D40CC1">
        <w:rPr>
          <w:sz w:val="24"/>
          <w:szCs w:val="24"/>
          <w:lang w:val="fr-CH"/>
        </w:rPr>
        <w:t>au</w:t>
      </w:r>
      <w:r w:rsidR="00806827" w:rsidRPr="00D40CC1">
        <w:rPr>
          <w:sz w:val="24"/>
          <w:szCs w:val="24"/>
          <w:lang w:val="fr-CH"/>
        </w:rPr>
        <w:t xml:space="preserve"> </w:t>
      </w:r>
      <w:r w:rsidR="00835311" w:rsidRPr="00D40CC1">
        <w:rPr>
          <w:sz w:val="24"/>
          <w:szCs w:val="24"/>
          <w:lang w:val="fr-CH"/>
        </w:rPr>
        <w:t>1</w:t>
      </w:r>
      <w:r w:rsidR="00DB6088" w:rsidRPr="00D40CC1">
        <w:rPr>
          <w:sz w:val="24"/>
          <w:szCs w:val="24"/>
          <w:lang w:val="fr-CH"/>
        </w:rPr>
        <w:t xml:space="preserve"> </w:t>
      </w:r>
      <w:r w:rsidR="00D60E93" w:rsidRPr="00D40CC1">
        <w:rPr>
          <w:sz w:val="24"/>
          <w:szCs w:val="24"/>
          <w:lang w:val="fr-CH"/>
        </w:rPr>
        <w:t>et</w:t>
      </w:r>
      <w:r w:rsidR="00DB6088" w:rsidRPr="00D40CC1">
        <w:rPr>
          <w:sz w:val="24"/>
          <w:szCs w:val="24"/>
          <w:lang w:val="fr-CH"/>
        </w:rPr>
        <w:t xml:space="preserve"> Figure </w:t>
      </w:r>
      <w:r w:rsidR="00835311" w:rsidRPr="00D40CC1">
        <w:rPr>
          <w:sz w:val="24"/>
          <w:szCs w:val="24"/>
          <w:lang w:val="fr-CH"/>
        </w:rPr>
        <w:t>1</w:t>
      </w:r>
      <w:r w:rsidR="00806827" w:rsidRPr="00D40CC1">
        <w:rPr>
          <w:sz w:val="24"/>
          <w:szCs w:val="24"/>
          <w:lang w:val="fr-CH"/>
        </w:rPr>
        <w:t>).</w:t>
      </w:r>
    </w:p>
    <w:p w14:paraId="41EF888D" w14:textId="77777777" w:rsidR="001C5376" w:rsidRPr="00D40CC1" w:rsidRDefault="001C5376" w:rsidP="008A1AF2">
      <w:pPr>
        <w:spacing w:after="0" w:line="240" w:lineRule="auto"/>
        <w:rPr>
          <w:sz w:val="24"/>
          <w:szCs w:val="24"/>
          <w:lang w:val="fr-CH"/>
        </w:rPr>
      </w:pPr>
    </w:p>
    <w:p w14:paraId="1D5651AE" w14:textId="77777777" w:rsidR="007A44CF" w:rsidRPr="00D40CC1" w:rsidRDefault="007A44CF" w:rsidP="008A1AF2">
      <w:pPr>
        <w:spacing w:after="0" w:line="240" w:lineRule="auto"/>
        <w:rPr>
          <w:b/>
          <w:sz w:val="24"/>
          <w:szCs w:val="24"/>
          <w:u w:val="single"/>
          <w:lang w:val="fr-CH"/>
        </w:rPr>
      </w:pPr>
      <w:r w:rsidRPr="00D40CC1">
        <w:rPr>
          <w:b/>
          <w:sz w:val="24"/>
          <w:szCs w:val="24"/>
          <w:u w:val="single"/>
          <w:lang w:val="fr-CH"/>
        </w:rPr>
        <w:t>Table</w:t>
      </w:r>
      <w:r w:rsidR="00D60E93" w:rsidRPr="00D40CC1">
        <w:rPr>
          <w:b/>
          <w:sz w:val="24"/>
          <w:szCs w:val="24"/>
          <w:u w:val="single"/>
          <w:lang w:val="fr-CH"/>
        </w:rPr>
        <w:t>au</w:t>
      </w:r>
      <w:r w:rsidRPr="00D40CC1">
        <w:rPr>
          <w:b/>
          <w:sz w:val="24"/>
          <w:szCs w:val="24"/>
          <w:u w:val="single"/>
          <w:lang w:val="fr-CH"/>
        </w:rPr>
        <w:t xml:space="preserve"> </w:t>
      </w:r>
      <w:r w:rsidR="00835311" w:rsidRPr="00D40CC1">
        <w:rPr>
          <w:b/>
          <w:sz w:val="24"/>
          <w:szCs w:val="24"/>
          <w:u w:val="single"/>
          <w:lang w:val="fr-CH"/>
        </w:rPr>
        <w:t>1</w:t>
      </w:r>
      <w:r w:rsidR="00B93096" w:rsidRPr="00D40CC1">
        <w:rPr>
          <w:b/>
          <w:sz w:val="24"/>
          <w:szCs w:val="24"/>
          <w:u w:val="single"/>
          <w:lang w:val="fr-CH"/>
        </w:rPr>
        <w:t>a</w:t>
      </w:r>
      <w:r w:rsidR="00F71EF4" w:rsidRPr="00D40CC1">
        <w:rPr>
          <w:b/>
          <w:sz w:val="24"/>
          <w:szCs w:val="24"/>
          <w:u w:val="single"/>
          <w:lang w:val="fr-CH"/>
        </w:rPr>
        <w:t>: P</w:t>
      </w:r>
      <w:r w:rsidR="00835311" w:rsidRPr="00D40CC1">
        <w:rPr>
          <w:b/>
          <w:sz w:val="24"/>
          <w:szCs w:val="24"/>
          <w:u w:val="single"/>
          <w:lang w:val="fr-CH"/>
        </w:rPr>
        <w:t>rofil</w:t>
      </w:r>
      <w:r w:rsidR="00D60E93" w:rsidRPr="00D40CC1">
        <w:rPr>
          <w:b/>
          <w:sz w:val="24"/>
          <w:szCs w:val="24"/>
          <w:u w:val="single"/>
          <w:lang w:val="fr-CH"/>
        </w:rPr>
        <w:t xml:space="preserve"> de risque</w:t>
      </w:r>
      <w:r w:rsidR="00835311" w:rsidRPr="00D40CC1">
        <w:rPr>
          <w:b/>
          <w:sz w:val="24"/>
          <w:szCs w:val="24"/>
          <w:u w:val="single"/>
          <w:lang w:val="fr-CH"/>
        </w:rPr>
        <w:t xml:space="preserve"> – </w:t>
      </w:r>
      <w:r w:rsidR="00D60E93" w:rsidRPr="00D40CC1">
        <w:rPr>
          <w:b/>
          <w:sz w:val="24"/>
          <w:szCs w:val="24"/>
          <w:u w:val="single"/>
          <w:lang w:val="fr-CH"/>
        </w:rPr>
        <w:t>Nombre de</w:t>
      </w:r>
      <w:r w:rsidR="00835311" w:rsidRPr="00D40CC1">
        <w:rPr>
          <w:b/>
          <w:sz w:val="24"/>
          <w:szCs w:val="24"/>
          <w:u w:val="single"/>
          <w:lang w:val="fr-CH"/>
        </w:rPr>
        <w:t xml:space="preserve"> </w:t>
      </w:r>
      <w:r w:rsidR="00BA2E3D" w:rsidRPr="00D40CC1">
        <w:rPr>
          <w:b/>
          <w:sz w:val="24"/>
          <w:szCs w:val="24"/>
          <w:u w:val="single"/>
          <w:lang w:val="fr-CH"/>
        </w:rPr>
        <w:t>{#Value rep_label_admin2_name_plural#}</w:t>
      </w:r>
      <w:r w:rsidR="00835311" w:rsidRPr="00D40CC1">
        <w:rPr>
          <w:b/>
          <w:sz w:val="24"/>
          <w:szCs w:val="24"/>
          <w:u w:val="single"/>
          <w:lang w:val="fr-CH"/>
        </w:rPr>
        <w:t xml:space="preserve"> </w:t>
      </w:r>
      <w:r w:rsidR="00D60E93" w:rsidRPr="00D40CC1">
        <w:rPr>
          <w:b/>
          <w:sz w:val="24"/>
          <w:szCs w:val="24"/>
          <w:u w:val="single"/>
          <w:lang w:val="fr-CH"/>
        </w:rPr>
        <w:t>par</w:t>
      </w:r>
      <w:r w:rsidR="00835311" w:rsidRPr="00D40CC1">
        <w:rPr>
          <w:b/>
          <w:sz w:val="24"/>
          <w:szCs w:val="24"/>
          <w:u w:val="single"/>
          <w:lang w:val="fr-CH"/>
        </w:rPr>
        <w:t xml:space="preserve"> </w:t>
      </w:r>
      <w:r w:rsidR="00097D07" w:rsidRPr="00D40CC1">
        <w:rPr>
          <w:b/>
          <w:sz w:val="24"/>
          <w:szCs w:val="24"/>
          <w:u w:val="single"/>
          <w:lang w:val="fr-CH"/>
        </w:rPr>
        <w:t>{#Value rep_label_admin1_name#}</w:t>
      </w:r>
    </w:p>
    <w:p w14:paraId="13884C7E" w14:textId="77777777" w:rsidR="00873536" w:rsidRPr="00D40CC1" w:rsidRDefault="001A1331" w:rsidP="008A1AF2">
      <w:pPr>
        <w:spacing w:after="0" w:line="240" w:lineRule="auto"/>
        <w:rPr>
          <w:noProof/>
          <w:sz w:val="24"/>
          <w:szCs w:val="24"/>
          <w:lang w:val="fr-CH" w:eastAsia="fr-CH"/>
        </w:rPr>
      </w:pPr>
      <w:r w:rsidRPr="00D40CC1">
        <w:rPr>
          <w:noProof/>
          <w:sz w:val="24"/>
          <w:szCs w:val="24"/>
          <w:lang w:val="fr-CH" w:eastAsia="fr-CH"/>
        </w:rPr>
        <w:t>{#Table table_report_risk_profile</w:t>
      </w:r>
      <w:r w:rsidR="00F91386" w:rsidRPr="00D40CC1">
        <w:rPr>
          <w:noProof/>
          <w:sz w:val="24"/>
          <w:szCs w:val="24"/>
          <w:lang w:val="fr-CH" w:eastAsia="fr-CH"/>
        </w:rPr>
        <w:t>_admin1</w:t>
      </w:r>
      <w:r w:rsidRPr="00D40CC1">
        <w:rPr>
          <w:noProof/>
          <w:sz w:val="24"/>
          <w:szCs w:val="24"/>
          <w:lang w:val="fr-CH" w:eastAsia="fr-CH"/>
        </w:rPr>
        <w:t>#}</w:t>
      </w:r>
    </w:p>
    <w:p w14:paraId="6EEB2DCD" w14:textId="77777777" w:rsidR="007A44CF" w:rsidRPr="00D40CC1" w:rsidRDefault="007A44CF" w:rsidP="008A1AF2">
      <w:pPr>
        <w:spacing w:after="0" w:line="240" w:lineRule="auto"/>
        <w:rPr>
          <w:sz w:val="24"/>
          <w:szCs w:val="24"/>
          <w:highlight w:val="yellow"/>
          <w:lang w:val="fr-CH"/>
        </w:rPr>
      </w:pPr>
    </w:p>
    <w:p w14:paraId="4F48FBDF" w14:textId="77777777" w:rsidR="00873536" w:rsidRPr="00D40CC1" w:rsidRDefault="00835311" w:rsidP="008A1AF2">
      <w:pPr>
        <w:spacing w:after="0" w:line="240" w:lineRule="auto"/>
        <w:rPr>
          <w:b/>
          <w:sz w:val="24"/>
          <w:szCs w:val="24"/>
          <w:u w:val="single"/>
          <w:lang w:val="fr-CH"/>
        </w:rPr>
      </w:pPr>
      <w:r w:rsidRPr="00D40CC1">
        <w:rPr>
          <w:b/>
          <w:sz w:val="24"/>
          <w:szCs w:val="24"/>
          <w:u w:val="single"/>
          <w:lang w:val="fr-CH"/>
        </w:rPr>
        <w:t>Figure 1</w:t>
      </w:r>
      <w:r w:rsidR="00B93096" w:rsidRPr="00D40CC1">
        <w:rPr>
          <w:b/>
          <w:sz w:val="24"/>
          <w:szCs w:val="24"/>
          <w:u w:val="single"/>
          <w:lang w:val="fr-CH"/>
        </w:rPr>
        <w:t>a</w:t>
      </w:r>
      <w:r w:rsidRPr="00D40CC1">
        <w:rPr>
          <w:b/>
          <w:sz w:val="24"/>
          <w:szCs w:val="24"/>
          <w:u w:val="single"/>
          <w:lang w:val="fr-CH"/>
        </w:rPr>
        <w:t xml:space="preserve">: </w:t>
      </w:r>
      <w:r w:rsidR="00D60E93" w:rsidRPr="00D40CC1">
        <w:rPr>
          <w:b/>
          <w:sz w:val="24"/>
          <w:szCs w:val="24"/>
          <w:u w:val="single"/>
          <w:lang w:val="fr-CH"/>
        </w:rPr>
        <w:t>Evaluation du risque de rougeole</w:t>
      </w:r>
      <w:r w:rsidRPr="00D40CC1">
        <w:rPr>
          <w:b/>
          <w:sz w:val="24"/>
          <w:szCs w:val="24"/>
          <w:u w:val="single"/>
          <w:lang w:val="fr-CH"/>
        </w:rPr>
        <w:t xml:space="preserve">, </w:t>
      </w:r>
      <w:r w:rsidR="001A1331" w:rsidRPr="00D40CC1">
        <w:rPr>
          <w:b/>
          <w:sz w:val="24"/>
          <w:szCs w:val="24"/>
          <w:u w:val="single"/>
          <w:lang w:val="fr-CH"/>
        </w:rPr>
        <w:t xml:space="preserve">{#Value </w:t>
      </w:r>
      <w:r w:rsidR="00FB5153" w:rsidRPr="00D40CC1">
        <w:rPr>
          <w:b/>
          <w:sz w:val="24"/>
          <w:szCs w:val="24"/>
          <w:u w:val="single"/>
          <w:lang w:val="fr-CH"/>
        </w:rPr>
        <w:t>ref_country_name</w:t>
      </w:r>
      <w:r w:rsidR="001A1331" w:rsidRPr="00D40CC1">
        <w:rPr>
          <w:b/>
          <w:sz w:val="24"/>
          <w:szCs w:val="24"/>
          <w:u w:val="single"/>
          <w:lang w:val="fr-CH"/>
        </w:rPr>
        <w:t>#}</w:t>
      </w:r>
      <w:r w:rsidRPr="00D40CC1">
        <w:rPr>
          <w:b/>
          <w:sz w:val="24"/>
          <w:szCs w:val="24"/>
          <w:u w:val="single"/>
          <w:lang w:val="fr-CH"/>
        </w:rPr>
        <w:t xml:space="preserve">, </w:t>
      </w:r>
      <w:r w:rsidR="001A1331" w:rsidRPr="00D40CC1">
        <w:rPr>
          <w:b/>
          <w:sz w:val="24"/>
          <w:szCs w:val="24"/>
          <w:u w:val="single"/>
          <w:lang w:val="fr-CH"/>
        </w:rPr>
        <w:t xml:space="preserve">{#Value </w:t>
      </w:r>
      <w:r w:rsidR="00A52A91" w:rsidRPr="00D40CC1">
        <w:rPr>
          <w:b/>
          <w:sz w:val="24"/>
          <w:szCs w:val="24"/>
          <w:u w:val="single"/>
          <w:lang w:val="fr-CH"/>
        </w:rPr>
        <w:t>ref_assessment_years#</w:t>
      </w:r>
      <w:r w:rsidR="001A1331" w:rsidRPr="00D40CC1">
        <w:rPr>
          <w:b/>
          <w:sz w:val="24"/>
          <w:szCs w:val="24"/>
          <w:u w:val="single"/>
          <w:lang w:val="fr-CH"/>
        </w:rPr>
        <w:t>}</w:t>
      </w:r>
    </w:p>
    <w:p w14:paraId="3DF37127" w14:textId="77777777" w:rsidR="001A1331" w:rsidRPr="00D40CC1" w:rsidRDefault="001A1331" w:rsidP="008A1AF2">
      <w:pPr>
        <w:spacing w:after="0" w:line="240" w:lineRule="auto"/>
        <w:rPr>
          <w:noProof/>
          <w:sz w:val="24"/>
          <w:szCs w:val="24"/>
          <w:lang w:val="fr-CH" w:eastAsia="fr-CH"/>
        </w:rPr>
      </w:pPr>
      <w:r w:rsidRPr="00D40CC1">
        <w:rPr>
          <w:noProof/>
          <w:sz w:val="24"/>
          <w:szCs w:val="24"/>
          <w:lang w:val="fr-CH" w:eastAsia="fr-CH"/>
        </w:rPr>
        <w:t>{#Shape shp_Map_OVERALL_RISK#}</w:t>
      </w:r>
    </w:p>
    <w:p w14:paraId="3F48C886" w14:textId="77777777" w:rsidR="00ED2477" w:rsidRPr="00D40CC1" w:rsidRDefault="00ED2477" w:rsidP="008A1AF2">
      <w:pPr>
        <w:spacing w:after="0" w:line="240" w:lineRule="auto"/>
        <w:rPr>
          <w:noProof/>
          <w:sz w:val="24"/>
          <w:szCs w:val="24"/>
          <w:lang w:val="fr-CH" w:eastAsia="fr-CH"/>
        </w:rPr>
      </w:pPr>
      <w:r w:rsidRPr="00D40CC1">
        <w:rPr>
          <w:noProof/>
          <w:sz w:val="24"/>
          <w:szCs w:val="24"/>
          <w:lang w:val="fr-CH" w:eastAsia="fr-CH"/>
        </w:rPr>
        <w:t>{#Shape shp_Legend_OVERALL_RISK#}</w:t>
      </w:r>
    </w:p>
    <w:p w14:paraId="664190F9" w14:textId="77777777" w:rsidR="007A44CF" w:rsidRPr="00D40CC1" w:rsidRDefault="007A44CF" w:rsidP="008A1AF2">
      <w:pPr>
        <w:spacing w:after="0" w:line="240" w:lineRule="auto"/>
        <w:rPr>
          <w:sz w:val="24"/>
          <w:szCs w:val="24"/>
          <w:lang w:val="fr-CH"/>
        </w:rPr>
      </w:pPr>
    </w:p>
    <w:p w14:paraId="7C63878E" w14:textId="77777777" w:rsidR="00F65BEC" w:rsidRPr="00D40CC1" w:rsidRDefault="00F65BEC" w:rsidP="008A1AF2">
      <w:pPr>
        <w:spacing w:after="0" w:line="240" w:lineRule="auto"/>
        <w:rPr>
          <w:b/>
          <w:sz w:val="24"/>
          <w:szCs w:val="24"/>
          <w:u w:val="single"/>
          <w:lang w:val="fr-CH"/>
        </w:rPr>
      </w:pPr>
      <w:r w:rsidRPr="00D40CC1">
        <w:rPr>
          <w:b/>
          <w:sz w:val="24"/>
          <w:szCs w:val="24"/>
          <w:u w:val="single"/>
          <w:lang w:val="fr-CH"/>
        </w:rPr>
        <w:t>Table</w:t>
      </w:r>
      <w:r w:rsidR="00D60E93" w:rsidRPr="00D40CC1">
        <w:rPr>
          <w:b/>
          <w:sz w:val="24"/>
          <w:szCs w:val="24"/>
          <w:u w:val="single"/>
          <w:lang w:val="fr-CH"/>
        </w:rPr>
        <w:t>au</w:t>
      </w:r>
      <w:r w:rsidRPr="00D40CC1">
        <w:rPr>
          <w:b/>
          <w:sz w:val="24"/>
          <w:szCs w:val="24"/>
          <w:u w:val="single"/>
          <w:lang w:val="fr-CH"/>
        </w:rPr>
        <w:t xml:space="preserve"> </w:t>
      </w:r>
      <w:r w:rsidR="00B93096" w:rsidRPr="00D40CC1">
        <w:rPr>
          <w:b/>
          <w:sz w:val="24"/>
          <w:szCs w:val="24"/>
          <w:u w:val="single"/>
          <w:lang w:val="fr-CH"/>
        </w:rPr>
        <w:t>1b</w:t>
      </w:r>
      <w:r w:rsidRPr="00D40CC1">
        <w:rPr>
          <w:b/>
          <w:sz w:val="24"/>
          <w:szCs w:val="24"/>
          <w:u w:val="single"/>
          <w:lang w:val="fr-CH"/>
        </w:rPr>
        <w:t xml:space="preserve">: </w:t>
      </w:r>
      <w:r w:rsidR="00F71EF4" w:rsidRPr="00D40CC1">
        <w:rPr>
          <w:b/>
          <w:sz w:val="24"/>
          <w:szCs w:val="24"/>
          <w:u w:val="single"/>
          <w:lang w:val="fr-CH"/>
        </w:rPr>
        <w:t>S</w:t>
      </w:r>
      <w:r w:rsidRPr="00D40CC1">
        <w:rPr>
          <w:b/>
          <w:sz w:val="24"/>
          <w:szCs w:val="24"/>
          <w:u w:val="single"/>
          <w:lang w:val="fr-CH"/>
        </w:rPr>
        <w:t xml:space="preserve">cores </w:t>
      </w:r>
      <w:r w:rsidR="00D60E93" w:rsidRPr="00D40CC1">
        <w:rPr>
          <w:b/>
          <w:sz w:val="24"/>
          <w:szCs w:val="24"/>
          <w:u w:val="single"/>
          <w:lang w:val="fr-CH"/>
        </w:rPr>
        <w:t xml:space="preserve">pour les </w:t>
      </w:r>
      <w:r w:rsidR="00BA2E3D" w:rsidRPr="00D40CC1">
        <w:rPr>
          <w:b/>
          <w:sz w:val="24"/>
          <w:szCs w:val="24"/>
          <w:u w:val="single"/>
          <w:lang w:val="fr-CH"/>
        </w:rPr>
        <w:t>{#Value rep_label_admin2_name_plural#}</w:t>
      </w:r>
      <w:r w:rsidR="00D60E93" w:rsidRPr="00D40CC1">
        <w:rPr>
          <w:b/>
          <w:sz w:val="24"/>
          <w:szCs w:val="24"/>
          <w:u w:val="single"/>
          <w:lang w:val="fr-CH"/>
        </w:rPr>
        <w:t xml:space="preserve"> à très haut risque</w:t>
      </w:r>
    </w:p>
    <w:p w14:paraId="11545065" w14:textId="77777777" w:rsidR="001A1331" w:rsidRPr="00D40CC1" w:rsidRDefault="001A1331" w:rsidP="008A1AF2">
      <w:pPr>
        <w:spacing w:after="0" w:line="240" w:lineRule="auto"/>
        <w:rPr>
          <w:noProof/>
          <w:sz w:val="24"/>
          <w:szCs w:val="24"/>
          <w:lang w:val="fr-CH" w:eastAsia="fr-CH"/>
        </w:rPr>
      </w:pPr>
      <w:r w:rsidRPr="00D40CC1">
        <w:rPr>
          <w:noProof/>
          <w:sz w:val="24"/>
          <w:szCs w:val="24"/>
          <w:lang w:val="fr-CH" w:eastAsia="fr-CH"/>
        </w:rPr>
        <w:t>{#Table table_report_VHR#}</w:t>
      </w:r>
    </w:p>
    <w:p w14:paraId="6A9CE544" w14:textId="77777777" w:rsidR="00F65BEC" w:rsidRPr="00D40CC1" w:rsidRDefault="00F65BEC" w:rsidP="008A1AF2">
      <w:pPr>
        <w:spacing w:after="0" w:line="240" w:lineRule="auto"/>
        <w:rPr>
          <w:sz w:val="24"/>
          <w:szCs w:val="24"/>
          <w:lang w:val="fr-CH"/>
        </w:rPr>
      </w:pPr>
    </w:p>
    <w:p w14:paraId="201452D9" w14:textId="77777777" w:rsidR="007A44CF" w:rsidRPr="00D40CC1" w:rsidRDefault="00F65BEC" w:rsidP="008A1AF2">
      <w:pPr>
        <w:spacing w:after="0" w:line="240" w:lineRule="auto"/>
        <w:rPr>
          <w:b/>
          <w:sz w:val="24"/>
          <w:szCs w:val="24"/>
          <w:u w:val="single"/>
          <w:lang w:val="fr-CH"/>
        </w:rPr>
      </w:pPr>
      <w:r w:rsidRPr="00D40CC1">
        <w:rPr>
          <w:b/>
          <w:sz w:val="24"/>
          <w:szCs w:val="24"/>
          <w:u w:val="single"/>
          <w:lang w:val="fr-CH"/>
        </w:rPr>
        <w:t xml:space="preserve">Figure </w:t>
      </w:r>
      <w:r w:rsidR="00B93096" w:rsidRPr="00D40CC1">
        <w:rPr>
          <w:b/>
          <w:sz w:val="24"/>
          <w:szCs w:val="24"/>
          <w:u w:val="single"/>
          <w:lang w:val="fr-CH"/>
        </w:rPr>
        <w:t>1b</w:t>
      </w:r>
      <w:r w:rsidRPr="00D40CC1">
        <w:rPr>
          <w:b/>
          <w:sz w:val="24"/>
          <w:szCs w:val="24"/>
          <w:u w:val="single"/>
          <w:lang w:val="fr-CH"/>
        </w:rPr>
        <w:t xml:space="preserve">: </w:t>
      </w:r>
      <w:r w:rsidR="00D60E93" w:rsidRPr="00D40CC1">
        <w:rPr>
          <w:b/>
          <w:sz w:val="24"/>
          <w:szCs w:val="24"/>
          <w:u w:val="single"/>
          <w:lang w:val="fr-CH"/>
        </w:rPr>
        <w:t>Carte</w:t>
      </w:r>
      <w:r w:rsidRPr="00D40CC1">
        <w:rPr>
          <w:b/>
          <w:sz w:val="24"/>
          <w:szCs w:val="24"/>
          <w:u w:val="single"/>
          <w:lang w:val="fr-CH"/>
        </w:rPr>
        <w:t xml:space="preserve"> </w:t>
      </w:r>
      <w:r w:rsidR="00D60E93" w:rsidRPr="00D40CC1">
        <w:rPr>
          <w:b/>
          <w:sz w:val="24"/>
          <w:szCs w:val="24"/>
          <w:u w:val="single"/>
          <w:lang w:val="fr-CH"/>
        </w:rPr>
        <w:t xml:space="preserve">des </w:t>
      </w:r>
      <w:r w:rsidR="00BA2E3D" w:rsidRPr="00D40CC1">
        <w:rPr>
          <w:b/>
          <w:sz w:val="24"/>
          <w:szCs w:val="24"/>
          <w:u w:val="single"/>
          <w:lang w:val="fr-CH"/>
        </w:rPr>
        <w:t>{#Value rep_label_admin2_name_plural#}</w:t>
      </w:r>
      <w:r w:rsidR="00D60E93" w:rsidRPr="00D40CC1">
        <w:rPr>
          <w:b/>
          <w:sz w:val="24"/>
          <w:szCs w:val="24"/>
          <w:u w:val="single"/>
          <w:lang w:val="fr-CH"/>
        </w:rPr>
        <w:t xml:space="preserve"> à très haut risque</w:t>
      </w:r>
    </w:p>
    <w:p w14:paraId="46BB0CF3" w14:textId="77777777" w:rsidR="001A1331" w:rsidRPr="00D40CC1" w:rsidRDefault="001A1331" w:rsidP="008A1AF2">
      <w:pPr>
        <w:spacing w:after="0" w:line="240" w:lineRule="auto"/>
        <w:rPr>
          <w:noProof/>
          <w:sz w:val="24"/>
          <w:szCs w:val="24"/>
          <w:lang w:val="fr-CH" w:eastAsia="fr-CH"/>
        </w:rPr>
      </w:pPr>
      <w:r w:rsidRPr="00D40CC1">
        <w:rPr>
          <w:noProof/>
          <w:sz w:val="24"/>
          <w:szCs w:val="24"/>
          <w:lang w:val="fr-CH" w:eastAsia="fr-CH"/>
        </w:rPr>
        <w:t>{#Shape shp_Map_VHR#}</w:t>
      </w:r>
    </w:p>
    <w:p w14:paraId="10EC9003" w14:textId="77777777" w:rsidR="000F4D06" w:rsidRPr="00D40CC1" w:rsidRDefault="000F4D06" w:rsidP="008A1AF2">
      <w:pPr>
        <w:spacing w:after="0" w:line="240" w:lineRule="auto"/>
        <w:rPr>
          <w:noProof/>
          <w:sz w:val="24"/>
          <w:szCs w:val="24"/>
          <w:lang w:val="fr-CH" w:eastAsia="fr-CH"/>
        </w:rPr>
      </w:pPr>
      <w:r w:rsidRPr="00D40CC1">
        <w:rPr>
          <w:noProof/>
          <w:sz w:val="24"/>
          <w:szCs w:val="24"/>
          <w:lang w:val="fr-CH" w:eastAsia="fr-CH"/>
        </w:rPr>
        <w:t>{#Shape shp_Legend_VHR#}</w:t>
      </w:r>
    </w:p>
    <w:p w14:paraId="5E5D6C60" w14:textId="77777777" w:rsidR="00443838" w:rsidRPr="00D40CC1" w:rsidRDefault="00443838" w:rsidP="008A1AF2">
      <w:pPr>
        <w:spacing w:after="0" w:line="240" w:lineRule="auto"/>
        <w:rPr>
          <w:noProof/>
          <w:sz w:val="24"/>
          <w:szCs w:val="24"/>
          <w:lang w:val="fr-CH" w:eastAsia="fr-CH"/>
        </w:rPr>
      </w:pPr>
    </w:p>
    <w:p w14:paraId="41137BF0" w14:textId="77777777" w:rsidR="00F65BEC" w:rsidRPr="00D40CC1" w:rsidRDefault="00443838" w:rsidP="008A1AF2">
      <w:pPr>
        <w:spacing w:after="0" w:line="240" w:lineRule="auto"/>
        <w:rPr>
          <w:sz w:val="24"/>
          <w:szCs w:val="24"/>
          <w:lang w:val="fr-CH"/>
        </w:rPr>
      </w:pPr>
      <w:r w:rsidRPr="00D40CC1">
        <w:rPr>
          <w:noProof/>
          <w:sz w:val="24"/>
          <w:szCs w:val="24"/>
          <w:lang w:val="fr-CH" w:eastAsia="fr-CH"/>
        </w:rPr>
        <w:t>{#</w:t>
      </w:r>
      <w:r w:rsidR="00D10D4C" w:rsidRPr="00D40CC1">
        <w:rPr>
          <w:noProof/>
          <w:sz w:val="24"/>
          <w:szCs w:val="24"/>
          <w:lang w:val="fr-CH" w:eastAsia="fr-CH"/>
        </w:rPr>
        <w:t>RegionShapes</w:t>
      </w:r>
      <w:r w:rsidRPr="00D40CC1">
        <w:rPr>
          <w:noProof/>
          <w:sz w:val="24"/>
          <w:szCs w:val="24"/>
          <w:lang w:val="fr-CH" w:eastAsia="fr-CH"/>
        </w:rPr>
        <w:t xml:space="preserve"> </w:t>
      </w:r>
      <w:r w:rsidRPr="00D40CC1">
        <w:rPr>
          <w:sz w:val="24"/>
          <w:szCs w:val="24"/>
          <w:lang w:val="fr-CH"/>
        </w:rPr>
        <w:t>chart_admin2_indicator</w:t>
      </w:r>
      <w:r w:rsidR="00EA060E" w:rsidRPr="00D40CC1">
        <w:rPr>
          <w:sz w:val="24"/>
          <w:szCs w:val="24"/>
          <w:lang w:val="fr-CH"/>
        </w:rPr>
        <w:t xml:space="preserve"> </w:t>
      </w:r>
      <w:r w:rsidR="0082681B" w:rsidRPr="00D40CC1">
        <w:rPr>
          <w:sz w:val="24"/>
          <w:szCs w:val="24"/>
          <w:lang w:val="fr-CH"/>
        </w:rPr>
        <w:t>VHR</w:t>
      </w:r>
      <w:r w:rsidRPr="00D40CC1">
        <w:rPr>
          <w:noProof/>
          <w:sz w:val="24"/>
          <w:szCs w:val="24"/>
          <w:lang w:val="fr-CH" w:eastAsia="fr-CH"/>
        </w:rPr>
        <w:t>#}</w:t>
      </w:r>
    </w:p>
    <w:p w14:paraId="23867098" w14:textId="77777777" w:rsidR="00443838" w:rsidRPr="00D40CC1" w:rsidRDefault="00443838" w:rsidP="008A1AF2">
      <w:pPr>
        <w:spacing w:after="0" w:line="240" w:lineRule="auto"/>
        <w:rPr>
          <w:sz w:val="24"/>
          <w:szCs w:val="24"/>
          <w:lang w:val="fr-CH"/>
        </w:rPr>
      </w:pPr>
    </w:p>
    <w:p w14:paraId="779A38DA" w14:textId="77777777" w:rsidR="00F65BEC" w:rsidRPr="00D40CC1" w:rsidRDefault="00F65BEC" w:rsidP="008A1AF2">
      <w:pPr>
        <w:spacing w:after="0" w:line="240" w:lineRule="auto"/>
        <w:rPr>
          <w:b/>
          <w:sz w:val="24"/>
          <w:szCs w:val="24"/>
          <w:u w:val="single"/>
          <w:lang w:val="fr-CH"/>
        </w:rPr>
      </w:pPr>
      <w:r w:rsidRPr="00D40CC1">
        <w:rPr>
          <w:b/>
          <w:sz w:val="24"/>
          <w:szCs w:val="24"/>
          <w:u w:val="single"/>
          <w:lang w:val="fr-CH"/>
        </w:rPr>
        <w:t>Table</w:t>
      </w:r>
      <w:r w:rsidR="00D60E93" w:rsidRPr="00D40CC1">
        <w:rPr>
          <w:b/>
          <w:sz w:val="24"/>
          <w:szCs w:val="24"/>
          <w:u w:val="single"/>
          <w:lang w:val="fr-CH"/>
        </w:rPr>
        <w:t>au</w:t>
      </w:r>
      <w:r w:rsidRPr="00D40CC1">
        <w:rPr>
          <w:b/>
          <w:sz w:val="24"/>
          <w:szCs w:val="24"/>
          <w:u w:val="single"/>
          <w:lang w:val="fr-CH"/>
        </w:rPr>
        <w:t xml:space="preserve"> </w:t>
      </w:r>
      <w:r w:rsidR="00B93096" w:rsidRPr="00D40CC1">
        <w:rPr>
          <w:b/>
          <w:sz w:val="24"/>
          <w:szCs w:val="24"/>
          <w:u w:val="single"/>
          <w:lang w:val="fr-CH"/>
        </w:rPr>
        <w:t>1c</w:t>
      </w:r>
      <w:r w:rsidRPr="00D40CC1">
        <w:rPr>
          <w:b/>
          <w:sz w:val="24"/>
          <w:szCs w:val="24"/>
          <w:u w:val="single"/>
          <w:lang w:val="fr-CH"/>
        </w:rPr>
        <w:t xml:space="preserve">: Scores </w:t>
      </w:r>
      <w:r w:rsidR="00D60E93" w:rsidRPr="00D40CC1">
        <w:rPr>
          <w:b/>
          <w:sz w:val="24"/>
          <w:szCs w:val="24"/>
          <w:u w:val="single"/>
          <w:lang w:val="fr-CH"/>
        </w:rPr>
        <w:t xml:space="preserve">pour les </w:t>
      </w:r>
      <w:r w:rsidR="00BA2E3D" w:rsidRPr="00D40CC1">
        <w:rPr>
          <w:b/>
          <w:sz w:val="24"/>
          <w:szCs w:val="24"/>
          <w:u w:val="single"/>
          <w:lang w:val="fr-CH"/>
        </w:rPr>
        <w:t>{#Value rep_label_admin2_name_plural#}</w:t>
      </w:r>
      <w:r w:rsidR="00D60E93" w:rsidRPr="00D40CC1">
        <w:rPr>
          <w:b/>
          <w:sz w:val="24"/>
          <w:szCs w:val="24"/>
          <w:u w:val="single"/>
          <w:lang w:val="fr-CH"/>
        </w:rPr>
        <w:t xml:space="preserve"> à haut risque</w:t>
      </w:r>
    </w:p>
    <w:p w14:paraId="728407E4" w14:textId="77777777" w:rsidR="001A1331" w:rsidRPr="00D40CC1" w:rsidRDefault="001A1331" w:rsidP="008A1AF2">
      <w:pPr>
        <w:spacing w:after="0" w:line="240" w:lineRule="auto"/>
        <w:rPr>
          <w:noProof/>
          <w:sz w:val="24"/>
          <w:szCs w:val="24"/>
          <w:lang w:val="fr-CH" w:eastAsia="fr-CH"/>
        </w:rPr>
      </w:pPr>
      <w:r w:rsidRPr="00D40CC1">
        <w:rPr>
          <w:noProof/>
          <w:sz w:val="24"/>
          <w:szCs w:val="24"/>
          <w:lang w:val="fr-CH" w:eastAsia="fr-CH"/>
        </w:rPr>
        <w:t>{#Table table_report_HR#}</w:t>
      </w:r>
    </w:p>
    <w:p w14:paraId="4E2FAA0B" w14:textId="77777777" w:rsidR="00F65BEC" w:rsidRPr="00D40CC1" w:rsidRDefault="00F65BEC" w:rsidP="008A1AF2">
      <w:pPr>
        <w:spacing w:after="0" w:line="240" w:lineRule="auto"/>
        <w:rPr>
          <w:b/>
          <w:noProof/>
          <w:sz w:val="24"/>
          <w:szCs w:val="24"/>
          <w:lang w:val="fr-CH"/>
        </w:rPr>
      </w:pPr>
    </w:p>
    <w:p w14:paraId="159B3759" w14:textId="77777777" w:rsidR="00F65BEC" w:rsidRPr="00D40CC1" w:rsidRDefault="00F65BEC" w:rsidP="008A1AF2">
      <w:pPr>
        <w:spacing w:after="0" w:line="240" w:lineRule="auto"/>
        <w:rPr>
          <w:b/>
          <w:sz w:val="24"/>
          <w:szCs w:val="24"/>
          <w:u w:val="single"/>
          <w:lang w:val="fr-CH"/>
        </w:rPr>
      </w:pPr>
      <w:r w:rsidRPr="00D40CC1">
        <w:rPr>
          <w:b/>
          <w:sz w:val="24"/>
          <w:szCs w:val="24"/>
          <w:u w:val="single"/>
          <w:lang w:val="fr-CH"/>
        </w:rPr>
        <w:t xml:space="preserve">Figure </w:t>
      </w:r>
      <w:r w:rsidR="00B93096" w:rsidRPr="00D40CC1">
        <w:rPr>
          <w:b/>
          <w:sz w:val="24"/>
          <w:szCs w:val="24"/>
          <w:u w:val="single"/>
          <w:lang w:val="fr-CH"/>
        </w:rPr>
        <w:t>1c</w:t>
      </w:r>
      <w:r w:rsidRPr="00D40CC1">
        <w:rPr>
          <w:b/>
          <w:sz w:val="24"/>
          <w:szCs w:val="24"/>
          <w:u w:val="single"/>
          <w:lang w:val="fr-CH"/>
        </w:rPr>
        <w:t xml:space="preserve">: </w:t>
      </w:r>
      <w:r w:rsidR="00D60E93" w:rsidRPr="00D40CC1">
        <w:rPr>
          <w:b/>
          <w:sz w:val="24"/>
          <w:szCs w:val="24"/>
          <w:u w:val="single"/>
          <w:lang w:val="fr-CH"/>
        </w:rPr>
        <w:t xml:space="preserve">Carte des </w:t>
      </w:r>
      <w:r w:rsidR="00BA2E3D" w:rsidRPr="00D40CC1">
        <w:rPr>
          <w:b/>
          <w:sz w:val="24"/>
          <w:szCs w:val="24"/>
          <w:u w:val="single"/>
          <w:lang w:val="fr-CH"/>
        </w:rPr>
        <w:t>{#Value rep_label_admin2_name_plural#}</w:t>
      </w:r>
      <w:r w:rsidR="00D60E93" w:rsidRPr="00D40CC1">
        <w:rPr>
          <w:b/>
          <w:sz w:val="24"/>
          <w:szCs w:val="24"/>
          <w:u w:val="single"/>
          <w:lang w:val="fr-CH"/>
        </w:rPr>
        <w:t xml:space="preserve"> à haut risque</w:t>
      </w:r>
    </w:p>
    <w:p w14:paraId="7EA71284" w14:textId="77777777" w:rsidR="000F4D06" w:rsidRPr="00D40CC1" w:rsidRDefault="001A1331" w:rsidP="008A1AF2">
      <w:pPr>
        <w:spacing w:after="0" w:line="240" w:lineRule="auto"/>
        <w:rPr>
          <w:noProof/>
          <w:sz w:val="24"/>
          <w:szCs w:val="24"/>
          <w:lang w:val="fr-CH" w:eastAsia="fr-CH"/>
        </w:rPr>
      </w:pPr>
      <w:r w:rsidRPr="00D40CC1">
        <w:rPr>
          <w:noProof/>
          <w:sz w:val="24"/>
          <w:szCs w:val="24"/>
          <w:lang w:val="fr-CH" w:eastAsia="fr-CH"/>
        </w:rPr>
        <w:t>{#Shape shp_Map_HR</w:t>
      </w:r>
      <w:r w:rsidR="000F4D06" w:rsidRPr="00D40CC1">
        <w:rPr>
          <w:noProof/>
          <w:sz w:val="24"/>
          <w:szCs w:val="24"/>
          <w:lang w:val="fr-CH" w:eastAsia="fr-CH"/>
        </w:rPr>
        <w:t>#}</w:t>
      </w:r>
    </w:p>
    <w:p w14:paraId="6A7E5334" w14:textId="77777777" w:rsidR="001A1331" w:rsidRPr="00D40CC1" w:rsidRDefault="000F4D06" w:rsidP="008A1AF2">
      <w:pPr>
        <w:spacing w:after="0" w:line="240" w:lineRule="auto"/>
        <w:rPr>
          <w:noProof/>
          <w:sz w:val="24"/>
          <w:szCs w:val="24"/>
          <w:lang w:val="fr-CH" w:eastAsia="fr-CH"/>
        </w:rPr>
      </w:pPr>
      <w:r w:rsidRPr="00D40CC1">
        <w:rPr>
          <w:noProof/>
          <w:sz w:val="24"/>
          <w:szCs w:val="24"/>
          <w:lang w:val="fr-CH" w:eastAsia="fr-CH"/>
        </w:rPr>
        <w:t xml:space="preserve">{#Shape </w:t>
      </w:r>
      <w:r w:rsidR="00222ED3" w:rsidRPr="00D40CC1">
        <w:rPr>
          <w:noProof/>
          <w:sz w:val="24"/>
          <w:szCs w:val="24"/>
          <w:lang w:val="fr-CH" w:eastAsia="fr-CH"/>
        </w:rPr>
        <w:t>shp_Legend_HR</w:t>
      </w:r>
      <w:r w:rsidR="001A1331" w:rsidRPr="00D40CC1">
        <w:rPr>
          <w:noProof/>
          <w:sz w:val="24"/>
          <w:szCs w:val="24"/>
          <w:lang w:val="fr-CH" w:eastAsia="fr-CH"/>
        </w:rPr>
        <w:t>#}</w:t>
      </w:r>
    </w:p>
    <w:p w14:paraId="0B4AD879" w14:textId="77777777" w:rsidR="00A266C4" w:rsidRPr="00D40CC1" w:rsidRDefault="00A266C4" w:rsidP="008A1AF2">
      <w:pPr>
        <w:spacing w:after="0" w:line="240" w:lineRule="auto"/>
        <w:rPr>
          <w:b/>
          <w:sz w:val="24"/>
          <w:szCs w:val="24"/>
          <w:lang w:val="fr-CH"/>
        </w:rPr>
      </w:pPr>
    </w:p>
    <w:p w14:paraId="515F409F" w14:textId="77777777" w:rsidR="00766528" w:rsidRPr="00D40CC1" w:rsidRDefault="00766528" w:rsidP="008A1AF2">
      <w:pPr>
        <w:rPr>
          <w:b/>
          <w:sz w:val="24"/>
          <w:szCs w:val="24"/>
          <w:lang w:val="fr-CH"/>
        </w:rPr>
      </w:pPr>
      <w:r w:rsidRPr="00D40CC1">
        <w:rPr>
          <w:b/>
          <w:sz w:val="24"/>
          <w:szCs w:val="24"/>
          <w:lang w:val="fr-CH"/>
        </w:rPr>
        <w:br w:type="page"/>
      </w:r>
    </w:p>
    <w:p w14:paraId="4E3EE31C" w14:textId="77777777" w:rsidR="0080178F" w:rsidRPr="00D40CC1" w:rsidRDefault="00F65BEC" w:rsidP="008A1AF2">
      <w:pPr>
        <w:spacing w:before="360" w:after="0" w:line="240" w:lineRule="auto"/>
        <w:rPr>
          <w:b/>
          <w:sz w:val="24"/>
          <w:szCs w:val="24"/>
          <w:lang w:val="fr-CH"/>
        </w:rPr>
      </w:pPr>
      <w:r w:rsidRPr="00D40CC1">
        <w:rPr>
          <w:b/>
          <w:sz w:val="24"/>
          <w:szCs w:val="24"/>
          <w:lang w:val="fr-CH"/>
        </w:rPr>
        <w:lastRenderedPageBreak/>
        <w:t>S</w:t>
      </w:r>
      <w:r w:rsidR="009701EA" w:rsidRPr="00D40CC1">
        <w:rPr>
          <w:b/>
          <w:sz w:val="24"/>
          <w:szCs w:val="24"/>
          <w:lang w:val="fr-CH"/>
        </w:rPr>
        <w:t xml:space="preserve">ection 2: </w:t>
      </w:r>
      <w:r w:rsidR="00D60E93" w:rsidRPr="00D40CC1">
        <w:rPr>
          <w:b/>
          <w:sz w:val="24"/>
          <w:szCs w:val="24"/>
          <w:lang w:val="fr-CH"/>
        </w:rPr>
        <w:t>Immunité de la Population</w:t>
      </w:r>
    </w:p>
    <w:p w14:paraId="5D9B90B9"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shp_Map_PI#}</w:t>
      </w:r>
    </w:p>
    <w:p w14:paraId="340BE419"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shp_Legend_PI#}</w:t>
      </w:r>
    </w:p>
    <w:p w14:paraId="473A5338" w14:textId="77777777" w:rsidR="00841EF6" w:rsidRPr="00D40CC1" w:rsidRDefault="00841EF6" w:rsidP="008A1AF2">
      <w:pPr>
        <w:spacing w:after="0" w:line="240" w:lineRule="auto"/>
        <w:rPr>
          <w:sz w:val="24"/>
          <w:szCs w:val="24"/>
          <w:lang w:val="fr-CH"/>
        </w:rPr>
      </w:pPr>
    </w:p>
    <w:p w14:paraId="239777C4" w14:textId="77777777" w:rsidR="001A1331" w:rsidRPr="00D40CC1" w:rsidRDefault="00923B37" w:rsidP="008A1AF2">
      <w:pPr>
        <w:spacing w:after="0" w:line="240" w:lineRule="auto"/>
        <w:rPr>
          <w:b/>
          <w:bCs/>
          <w:sz w:val="24"/>
          <w:szCs w:val="24"/>
          <w:lang w:val="fr-CH"/>
        </w:rPr>
      </w:pPr>
      <w:r w:rsidRPr="00D40CC1">
        <w:rPr>
          <w:b/>
          <w:sz w:val="24"/>
          <w:szCs w:val="24"/>
          <w:u w:val="single"/>
          <w:lang w:val="fr-CH"/>
        </w:rPr>
        <w:t>Table</w:t>
      </w:r>
      <w:r w:rsidR="00D60E93" w:rsidRPr="00D40CC1">
        <w:rPr>
          <w:b/>
          <w:sz w:val="24"/>
          <w:szCs w:val="24"/>
          <w:u w:val="single"/>
          <w:lang w:val="fr-CH"/>
        </w:rPr>
        <w:t>au</w:t>
      </w:r>
      <w:r w:rsidRPr="00D40CC1">
        <w:rPr>
          <w:b/>
          <w:sz w:val="24"/>
          <w:szCs w:val="24"/>
          <w:u w:val="single"/>
          <w:lang w:val="fr-CH"/>
        </w:rPr>
        <w:t xml:space="preserve"> </w:t>
      </w:r>
      <w:r w:rsidR="00B93096" w:rsidRPr="00D40CC1">
        <w:rPr>
          <w:b/>
          <w:sz w:val="24"/>
          <w:szCs w:val="24"/>
          <w:u w:val="single"/>
          <w:lang w:val="fr-CH"/>
        </w:rPr>
        <w:t>2</w:t>
      </w:r>
      <w:r w:rsidR="00A85F0C" w:rsidRPr="00D40CC1">
        <w:rPr>
          <w:b/>
          <w:sz w:val="24"/>
          <w:szCs w:val="24"/>
          <w:u w:val="single"/>
          <w:lang w:val="fr-CH"/>
        </w:rPr>
        <w:t>a</w:t>
      </w:r>
      <w:r w:rsidR="00841EF6" w:rsidRPr="00D40CC1">
        <w:rPr>
          <w:b/>
          <w:sz w:val="24"/>
          <w:szCs w:val="24"/>
          <w:u w:val="single"/>
          <w:lang w:val="fr-CH"/>
        </w:rPr>
        <w:t xml:space="preserve">: </w:t>
      </w:r>
      <w:r w:rsidR="00D60E93" w:rsidRPr="00D40CC1">
        <w:rPr>
          <w:b/>
          <w:sz w:val="24"/>
          <w:szCs w:val="24"/>
          <w:u w:val="single"/>
          <w:lang w:val="fr-CH"/>
        </w:rPr>
        <w:t xml:space="preserve">Couvertures </w:t>
      </w:r>
      <w:r w:rsidR="009C5949" w:rsidRPr="00D40CC1">
        <w:rPr>
          <w:b/>
          <w:bCs/>
          <w:sz w:val="24"/>
          <w:szCs w:val="24"/>
          <w:u w:val="single"/>
          <w:lang w:val="fr-CH"/>
        </w:rPr>
        <w:t>MCV1</w:t>
      </w:r>
      <w:r w:rsidR="003349D3" w:rsidRPr="00D40CC1">
        <w:rPr>
          <w:b/>
          <w:bCs/>
          <w:sz w:val="24"/>
          <w:szCs w:val="24"/>
          <w:u w:val="single"/>
          <w:lang w:val="fr-CH"/>
        </w:rPr>
        <w:t xml:space="preserve"> </w:t>
      </w:r>
      <w:r w:rsidR="00D60E93" w:rsidRPr="00D40CC1">
        <w:rPr>
          <w:b/>
          <w:bCs/>
          <w:sz w:val="24"/>
          <w:szCs w:val="24"/>
          <w:u w:val="single"/>
          <w:lang w:val="fr-CH"/>
        </w:rPr>
        <w:t xml:space="preserve">et </w:t>
      </w:r>
      <w:r w:rsidR="0041393C" w:rsidRPr="00D40CC1">
        <w:rPr>
          <w:b/>
          <w:bCs/>
          <w:sz w:val="24"/>
          <w:szCs w:val="24"/>
          <w:u w:val="single"/>
          <w:lang w:val="fr-CH"/>
        </w:rPr>
        <w:t>SIA</w:t>
      </w:r>
      <w:r w:rsidR="009C5949" w:rsidRPr="00D40CC1">
        <w:rPr>
          <w:b/>
          <w:bCs/>
          <w:sz w:val="24"/>
          <w:szCs w:val="24"/>
          <w:u w:val="single"/>
          <w:lang w:val="fr-CH"/>
        </w:rPr>
        <w:t xml:space="preserve"> </w:t>
      </w:r>
      <w:r w:rsidR="00B93096" w:rsidRPr="00D40CC1">
        <w:rPr>
          <w:b/>
          <w:bCs/>
          <w:sz w:val="24"/>
          <w:szCs w:val="24"/>
          <w:u w:val="single"/>
          <w:lang w:val="fr-CH"/>
        </w:rPr>
        <w:t xml:space="preserve">pour tous </w:t>
      </w:r>
      <w:r w:rsidR="00D60E93" w:rsidRPr="00D40CC1">
        <w:rPr>
          <w:b/>
          <w:bCs/>
          <w:sz w:val="24"/>
          <w:szCs w:val="24"/>
          <w:u w:val="single"/>
          <w:lang w:val="fr-CH"/>
        </w:rPr>
        <w:t xml:space="preserve">les </w:t>
      </w:r>
      <w:r w:rsidR="00BA2E3D" w:rsidRPr="00D40CC1">
        <w:rPr>
          <w:b/>
          <w:bCs/>
          <w:sz w:val="24"/>
          <w:szCs w:val="24"/>
          <w:u w:val="single"/>
          <w:lang w:val="fr-CH"/>
        </w:rPr>
        <w:t>{#Value rep_label_admin2_name_plural#}</w:t>
      </w:r>
      <w:r w:rsidR="00F71EF4" w:rsidRPr="00D40CC1">
        <w:rPr>
          <w:b/>
          <w:bCs/>
          <w:sz w:val="24"/>
          <w:szCs w:val="24"/>
          <w:u w:val="single"/>
          <w:lang w:val="fr-CH"/>
        </w:rPr>
        <w:t>,</w:t>
      </w:r>
      <w:r w:rsidR="00564C3E" w:rsidRPr="00D40CC1">
        <w:rPr>
          <w:b/>
          <w:bCs/>
          <w:sz w:val="24"/>
          <w:szCs w:val="24"/>
          <w:u w:val="single"/>
          <w:lang w:val="fr-CH"/>
        </w:rPr>
        <w:t xml:space="preserve"> </w:t>
      </w:r>
      <w:r w:rsidR="006A6F19" w:rsidRPr="00D40CC1">
        <w:rPr>
          <w:b/>
          <w:bCs/>
          <w:sz w:val="24"/>
          <w:szCs w:val="24"/>
          <w:u w:val="single"/>
          <w:lang w:val="fr-CH"/>
        </w:rPr>
        <w:t xml:space="preserve">{#Value </w:t>
      </w:r>
      <w:r w:rsidR="00FB5153" w:rsidRPr="00D40CC1">
        <w:rPr>
          <w:b/>
          <w:bCs/>
          <w:sz w:val="24"/>
          <w:szCs w:val="24"/>
          <w:u w:val="single"/>
          <w:lang w:val="fr-CH"/>
        </w:rPr>
        <w:t>ref_country_name</w:t>
      </w:r>
      <w:r w:rsidR="006A6F19" w:rsidRPr="00D40CC1">
        <w:rPr>
          <w:b/>
          <w:bCs/>
          <w:sz w:val="24"/>
          <w:szCs w:val="24"/>
          <w:u w:val="single"/>
          <w:lang w:val="fr-CH"/>
        </w:rPr>
        <w:t>#}</w:t>
      </w:r>
      <w:r w:rsidR="0041393C" w:rsidRPr="00D40CC1">
        <w:rPr>
          <w:b/>
          <w:bCs/>
          <w:sz w:val="24"/>
          <w:szCs w:val="24"/>
          <w:u w:val="single"/>
          <w:lang w:val="fr-CH"/>
        </w:rPr>
        <w:t xml:space="preserve">, </w:t>
      </w:r>
      <w:r w:rsidR="006A6F19" w:rsidRPr="00D40CC1">
        <w:rPr>
          <w:b/>
          <w:bCs/>
          <w:sz w:val="24"/>
          <w:szCs w:val="24"/>
          <w:u w:val="single"/>
          <w:lang w:val="fr-CH"/>
        </w:rPr>
        <w:t xml:space="preserve">{#Value </w:t>
      </w:r>
      <w:r w:rsidR="008315A2" w:rsidRPr="00D40CC1">
        <w:rPr>
          <w:b/>
          <w:bCs/>
          <w:sz w:val="24"/>
          <w:szCs w:val="24"/>
          <w:u w:val="single"/>
          <w:lang w:val="fr-CH"/>
        </w:rPr>
        <w:t>ref_assessment_years</w:t>
      </w:r>
      <w:r w:rsidR="006A6F19" w:rsidRPr="00D40CC1">
        <w:rPr>
          <w:b/>
          <w:bCs/>
          <w:sz w:val="24"/>
          <w:szCs w:val="24"/>
          <w:u w:val="single"/>
          <w:lang w:val="fr-CH"/>
        </w:rPr>
        <w:t>#}</w:t>
      </w:r>
    </w:p>
    <w:p w14:paraId="04DA6DAD" w14:textId="77777777" w:rsidR="001A1331" w:rsidRPr="00D40CC1" w:rsidRDefault="001A1331" w:rsidP="008A1AF2">
      <w:pPr>
        <w:spacing w:after="0" w:line="240" w:lineRule="auto"/>
        <w:rPr>
          <w:noProof/>
          <w:sz w:val="24"/>
          <w:szCs w:val="24"/>
          <w:lang w:val="fr-CH" w:eastAsia="fr-CH"/>
        </w:rPr>
      </w:pPr>
      <w:r w:rsidRPr="00D40CC1">
        <w:rPr>
          <w:noProof/>
          <w:sz w:val="24"/>
          <w:szCs w:val="24"/>
          <w:lang w:val="fr-CH" w:eastAsia="fr-CH"/>
        </w:rPr>
        <w:t>{#Table table_report_MCV1_AVERAGE</w:t>
      </w:r>
      <w:r w:rsidR="00A22B21" w:rsidRPr="00D40CC1">
        <w:rPr>
          <w:noProof/>
          <w:sz w:val="24"/>
          <w:szCs w:val="24"/>
          <w:lang w:val="fr-CH" w:eastAsia="fr-CH"/>
        </w:rPr>
        <w:t>_Main</w:t>
      </w:r>
      <w:r w:rsidRPr="00D40CC1">
        <w:rPr>
          <w:noProof/>
          <w:sz w:val="24"/>
          <w:szCs w:val="24"/>
          <w:lang w:val="fr-CH" w:eastAsia="fr-CH"/>
        </w:rPr>
        <w:t>#}</w:t>
      </w:r>
    </w:p>
    <w:p w14:paraId="4AAE46A9" w14:textId="77777777" w:rsidR="001A1331" w:rsidRPr="00D40CC1" w:rsidRDefault="001A1331" w:rsidP="008A1AF2">
      <w:pPr>
        <w:spacing w:after="0" w:line="240" w:lineRule="auto"/>
        <w:rPr>
          <w:sz w:val="24"/>
          <w:szCs w:val="24"/>
          <w:lang w:val="fr-CH"/>
        </w:rPr>
      </w:pPr>
    </w:p>
    <w:p w14:paraId="1AD99FCF" w14:textId="77777777" w:rsidR="00916473" w:rsidRPr="00D40CC1" w:rsidRDefault="00916473" w:rsidP="008A1AF2">
      <w:pPr>
        <w:spacing w:after="0" w:line="240" w:lineRule="auto"/>
        <w:rPr>
          <w:sz w:val="24"/>
          <w:szCs w:val="24"/>
          <w:lang w:val="fr-CH"/>
        </w:rPr>
      </w:pPr>
    </w:p>
    <w:p w14:paraId="29D47695" w14:textId="77777777" w:rsidR="001B62AD" w:rsidRPr="00D40CC1" w:rsidRDefault="001B62AD" w:rsidP="008A1AF2">
      <w:pPr>
        <w:spacing w:after="0" w:line="240" w:lineRule="auto"/>
        <w:rPr>
          <w:b/>
          <w:sz w:val="24"/>
          <w:szCs w:val="24"/>
          <w:u w:val="single"/>
          <w:lang w:val="fr-CH"/>
        </w:rPr>
      </w:pPr>
      <w:r w:rsidRPr="00D40CC1">
        <w:rPr>
          <w:b/>
          <w:sz w:val="24"/>
          <w:szCs w:val="24"/>
          <w:u w:val="single"/>
          <w:lang w:val="fr-CH"/>
        </w:rPr>
        <w:t xml:space="preserve">Figure </w:t>
      </w:r>
      <w:r w:rsidR="00B93096" w:rsidRPr="00D40CC1">
        <w:rPr>
          <w:b/>
          <w:sz w:val="24"/>
          <w:szCs w:val="24"/>
          <w:u w:val="single"/>
          <w:lang w:val="fr-CH"/>
        </w:rPr>
        <w:t>2</w:t>
      </w:r>
      <w:r w:rsidR="002B2906" w:rsidRPr="00D40CC1">
        <w:rPr>
          <w:b/>
          <w:sz w:val="24"/>
          <w:szCs w:val="24"/>
          <w:u w:val="single"/>
          <w:lang w:val="fr-CH"/>
        </w:rPr>
        <w:t>a</w:t>
      </w:r>
      <w:r w:rsidR="00916473" w:rsidRPr="00D40CC1">
        <w:rPr>
          <w:b/>
          <w:sz w:val="24"/>
          <w:szCs w:val="24"/>
          <w:u w:val="single"/>
          <w:lang w:val="fr-CH"/>
        </w:rPr>
        <w:t>:</w:t>
      </w:r>
      <w:r w:rsidR="00F71EF4" w:rsidRPr="00D40CC1">
        <w:rPr>
          <w:b/>
          <w:sz w:val="24"/>
          <w:szCs w:val="24"/>
          <w:u w:val="single"/>
          <w:lang w:val="fr-CH"/>
        </w:rPr>
        <w:t xml:space="preserve"> </w:t>
      </w:r>
      <w:r w:rsidR="00D60E93" w:rsidRPr="00D40CC1">
        <w:rPr>
          <w:b/>
          <w:sz w:val="24"/>
          <w:szCs w:val="24"/>
          <w:u w:val="single"/>
          <w:lang w:val="fr-CH"/>
        </w:rPr>
        <w:t xml:space="preserve">Couverture </w:t>
      </w:r>
      <w:r w:rsidR="00F71EF4" w:rsidRPr="00D40CC1">
        <w:rPr>
          <w:b/>
          <w:sz w:val="24"/>
          <w:szCs w:val="24"/>
          <w:u w:val="single"/>
          <w:lang w:val="fr-CH"/>
        </w:rPr>
        <w:t xml:space="preserve">MCV1 </w:t>
      </w:r>
      <w:r w:rsidR="00D60E93" w:rsidRPr="00D40CC1">
        <w:rPr>
          <w:b/>
          <w:sz w:val="24"/>
          <w:szCs w:val="24"/>
          <w:u w:val="single"/>
          <w:lang w:val="fr-CH"/>
        </w:rPr>
        <w:t>moyen</w:t>
      </w:r>
      <w:r w:rsidR="00F71EF4" w:rsidRPr="00D40CC1">
        <w:rPr>
          <w:b/>
          <w:sz w:val="24"/>
          <w:szCs w:val="24"/>
          <w:u w:val="single"/>
          <w:lang w:val="fr-CH"/>
        </w:rPr>
        <w:t xml:space="preserve">, </w:t>
      </w:r>
      <w:r w:rsidR="006A6F19" w:rsidRPr="00D40CC1">
        <w:rPr>
          <w:b/>
          <w:bCs/>
          <w:sz w:val="24"/>
          <w:szCs w:val="24"/>
          <w:u w:val="single"/>
          <w:lang w:val="fr-CH"/>
        </w:rPr>
        <w:t xml:space="preserve">{#Value </w:t>
      </w:r>
      <w:r w:rsidR="007F3656" w:rsidRPr="00D40CC1">
        <w:rPr>
          <w:b/>
          <w:bCs/>
          <w:sz w:val="24"/>
          <w:szCs w:val="24"/>
          <w:u w:val="single"/>
          <w:lang w:val="fr-CH"/>
        </w:rPr>
        <w:t>ref_assessment_years</w:t>
      </w:r>
      <w:r w:rsidR="006A6F19" w:rsidRPr="00D40CC1">
        <w:rPr>
          <w:b/>
          <w:bCs/>
          <w:sz w:val="24"/>
          <w:szCs w:val="24"/>
          <w:u w:val="single"/>
          <w:lang w:val="fr-CH"/>
        </w:rPr>
        <w:t>#}</w:t>
      </w:r>
    </w:p>
    <w:p w14:paraId="56D5F650" w14:textId="77777777" w:rsidR="000F4D06" w:rsidRPr="00D40CC1" w:rsidRDefault="001A1331" w:rsidP="008A1AF2">
      <w:pPr>
        <w:spacing w:after="0" w:line="240" w:lineRule="auto"/>
        <w:rPr>
          <w:noProof/>
          <w:sz w:val="24"/>
          <w:szCs w:val="24"/>
          <w:lang w:val="fr-CH" w:eastAsia="fr-CH"/>
        </w:rPr>
      </w:pPr>
      <w:r w:rsidRPr="00D40CC1">
        <w:rPr>
          <w:noProof/>
          <w:sz w:val="24"/>
          <w:szCs w:val="24"/>
          <w:lang w:val="fr-CH" w:eastAsia="fr-CH"/>
        </w:rPr>
        <w:t>{#Shape shp_Map_MCV1_AVERAGE</w:t>
      </w:r>
      <w:r w:rsidR="000F4D06" w:rsidRPr="00D40CC1">
        <w:rPr>
          <w:noProof/>
          <w:sz w:val="24"/>
          <w:szCs w:val="24"/>
          <w:lang w:val="fr-CH" w:eastAsia="fr-CH"/>
        </w:rPr>
        <w:t>#}</w:t>
      </w:r>
    </w:p>
    <w:p w14:paraId="69574023" w14:textId="77777777" w:rsidR="001A1331" w:rsidRPr="00D40CC1" w:rsidRDefault="000F4D06" w:rsidP="008A1AF2">
      <w:pPr>
        <w:spacing w:after="0" w:line="240" w:lineRule="auto"/>
        <w:rPr>
          <w:noProof/>
          <w:sz w:val="24"/>
          <w:szCs w:val="24"/>
          <w:lang w:val="fr-CH" w:eastAsia="fr-CH"/>
        </w:rPr>
      </w:pPr>
      <w:r w:rsidRPr="00D40CC1">
        <w:rPr>
          <w:noProof/>
          <w:sz w:val="24"/>
          <w:szCs w:val="24"/>
          <w:lang w:val="fr-CH" w:eastAsia="fr-CH"/>
        </w:rPr>
        <w:t>{#Shape</w:t>
      </w:r>
      <w:r w:rsidR="00222ED3" w:rsidRPr="00D40CC1">
        <w:rPr>
          <w:noProof/>
          <w:sz w:val="24"/>
          <w:szCs w:val="24"/>
          <w:lang w:val="fr-CH" w:eastAsia="fr-CH"/>
        </w:rPr>
        <w:t xml:space="preserve"> shp_Legend_MCV1_AVERAGE</w:t>
      </w:r>
      <w:r w:rsidR="001A1331" w:rsidRPr="00D40CC1">
        <w:rPr>
          <w:noProof/>
          <w:sz w:val="24"/>
          <w:szCs w:val="24"/>
          <w:lang w:val="fr-CH" w:eastAsia="fr-CH"/>
        </w:rPr>
        <w:t>#}</w:t>
      </w:r>
    </w:p>
    <w:p w14:paraId="53448031" w14:textId="77777777" w:rsidR="00835265" w:rsidRPr="00D40CC1" w:rsidRDefault="00835265" w:rsidP="008A1AF2">
      <w:pPr>
        <w:spacing w:after="0" w:line="240" w:lineRule="auto"/>
        <w:rPr>
          <w:sz w:val="24"/>
          <w:szCs w:val="24"/>
          <w:lang w:val="fr-CH"/>
        </w:rPr>
      </w:pPr>
    </w:p>
    <w:p w14:paraId="05F6ACD9" w14:textId="77777777" w:rsidR="00D60E93" w:rsidRPr="00D40CC1" w:rsidRDefault="00D60E93" w:rsidP="008A1AF2">
      <w:pPr>
        <w:spacing w:after="0" w:line="240" w:lineRule="auto"/>
        <w:rPr>
          <w:b/>
          <w:bCs/>
          <w:sz w:val="24"/>
          <w:szCs w:val="24"/>
          <w:lang w:val="fr-CH"/>
        </w:rPr>
      </w:pPr>
      <w:r w:rsidRPr="00D40CC1">
        <w:rPr>
          <w:b/>
          <w:sz w:val="24"/>
          <w:szCs w:val="24"/>
          <w:u w:val="single"/>
          <w:lang w:val="fr-CH"/>
        </w:rPr>
        <w:t xml:space="preserve">Tableau </w:t>
      </w:r>
      <w:r w:rsidR="00B93096" w:rsidRPr="00D40CC1">
        <w:rPr>
          <w:b/>
          <w:sz w:val="24"/>
          <w:szCs w:val="24"/>
          <w:u w:val="single"/>
          <w:lang w:val="fr-CH"/>
        </w:rPr>
        <w:t>2</w:t>
      </w:r>
      <w:r w:rsidRPr="00D40CC1">
        <w:rPr>
          <w:b/>
          <w:sz w:val="24"/>
          <w:szCs w:val="24"/>
          <w:u w:val="single"/>
          <w:lang w:val="fr-CH"/>
        </w:rPr>
        <w:t xml:space="preserve">b: Couvertures </w:t>
      </w:r>
      <w:r w:rsidRPr="00D40CC1">
        <w:rPr>
          <w:b/>
          <w:bCs/>
          <w:sz w:val="24"/>
          <w:szCs w:val="24"/>
          <w:u w:val="single"/>
          <w:lang w:val="fr-CH"/>
        </w:rPr>
        <w:t xml:space="preserve">MCV2 </w:t>
      </w:r>
      <w:r w:rsidR="00B93096" w:rsidRPr="00D40CC1">
        <w:rPr>
          <w:b/>
          <w:bCs/>
          <w:sz w:val="24"/>
          <w:szCs w:val="24"/>
          <w:u w:val="single"/>
          <w:lang w:val="fr-CH"/>
        </w:rPr>
        <w:t xml:space="preserve">pour tous </w:t>
      </w:r>
      <w:r w:rsidRPr="00D40CC1">
        <w:rPr>
          <w:b/>
          <w:bCs/>
          <w:sz w:val="24"/>
          <w:szCs w:val="24"/>
          <w:u w:val="single"/>
          <w:lang w:val="fr-CH"/>
        </w:rPr>
        <w:t>les {#Value rep_label_admin2_name_plural#}, {#Value ref_country_name#}, {#Value ref_assessment_years#}</w:t>
      </w:r>
    </w:p>
    <w:p w14:paraId="6351BA86" w14:textId="77777777" w:rsidR="00A85F0C" w:rsidRPr="00D40CC1" w:rsidRDefault="00A85F0C" w:rsidP="008A1AF2">
      <w:pPr>
        <w:spacing w:after="0" w:line="240" w:lineRule="auto"/>
        <w:rPr>
          <w:noProof/>
          <w:sz w:val="24"/>
          <w:szCs w:val="24"/>
          <w:lang w:val="fr-CH" w:eastAsia="fr-CH"/>
        </w:rPr>
      </w:pPr>
      <w:r w:rsidRPr="00D40CC1">
        <w:rPr>
          <w:noProof/>
          <w:sz w:val="24"/>
          <w:szCs w:val="24"/>
          <w:lang w:val="fr-CH" w:eastAsia="fr-CH"/>
        </w:rPr>
        <w:t>{#Table table_report_MCV2_AVERAGE_Main#}</w:t>
      </w:r>
    </w:p>
    <w:p w14:paraId="516DA1A3" w14:textId="77777777" w:rsidR="00A85F0C" w:rsidRPr="00D40CC1" w:rsidRDefault="00A85F0C" w:rsidP="008A1AF2">
      <w:pPr>
        <w:spacing w:after="0" w:line="240" w:lineRule="auto"/>
        <w:rPr>
          <w:sz w:val="24"/>
          <w:szCs w:val="24"/>
          <w:lang w:val="fr-CH"/>
        </w:rPr>
      </w:pPr>
    </w:p>
    <w:p w14:paraId="75DEC6D3" w14:textId="77777777" w:rsidR="002B2906" w:rsidRPr="00D40CC1" w:rsidRDefault="002B2906" w:rsidP="008A1AF2">
      <w:pPr>
        <w:spacing w:after="0" w:line="240" w:lineRule="auto"/>
        <w:rPr>
          <w:b/>
          <w:sz w:val="24"/>
          <w:szCs w:val="24"/>
          <w:u w:val="single"/>
          <w:lang w:val="fr-CH"/>
        </w:rPr>
      </w:pPr>
      <w:r w:rsidRPr="00D40CC1">
        <w:rPr>
          <w:b/>
          <w:sz w:val="24"/>
          <w:szCs w:val="24"/>
          <w:u w:val="single"/>
          <w:lang w:val="fr-CH"/>
        </w:rPr>
        <w:t xml:space="preserve">Figure </w:t>
      </w:r>
      <w:r w:rsidR="00B93096" w:rsidRPr="00D40CC1">
        <w:rPr>
          <w:b/>
          <w:sz w:val="24"/>
          <w:szCs w:val="24"/>
          <w:u w:val="single"/>
          <w:lang w:val="fr-CH"/>
        </w:rPr>
        <w:t>2</w:t>
      </w:r>
      <w:r w:rsidRPr="00D40CC1">
        <w:rPr>
          <w:b/>
          <w:sz w:val="24"/>
          <w:szCs w:val="24"/>
          <w:u w:val="single"/>
          <w:lang w:val="fr-CH"/>
        </w:rPr>
        <w:t xml:space="preserve">b: </w:t>
      </w:r>
      <w:r w:rsidR="00D60E93" w:rsidRPr="00D40CC1">
        <w:rPr>
          <w:b/>
          <w:sz w:val="24"/>
          <w:szCs w:val="24"/>
          <w:u w:val="single"/>
          <w:lang w:val="fr-CH"/>
        </w:rPr>
        <w:t xml:space="preserve">Couverture </w:t>
      </w:r>
      <w:r w:rsidRPr="00D40CC1">
        <w:rPr>
          <w:b/>
          <w:sz w:val="24"/>
          <w:szCs w:val="24"/>
          <w:u w:val="single"/>
          <w:lang w:val="fr-CH"/>
        </w:rPr>
        <w:t xml:space="preserve">MCV2 </w:t>
      </w:r>
      <w:r w:rsidR="00D60E93" w:rsidRPr="00D40CC1">
        <w:rPr>
          <w:b/>
          <w:sz w:val="24"/>
          <w:szCs w:val="24"/>
          <w:u w:val="single"/>
          <w:lang w:val="fr-CH"/>
        </w:rPr>
        <w:t>moyen</w:t>
      </w:r>
      <w:r w:rsidRPr="00D40CC1">
        <w:rPr>
          <w:b/>
          <w:sz w:val="24"/>
          <w:szCs w:val="24"/>
          <w:u w:val="single"/>
          <w:lang w:val="fr-CH"/>
        </w:rPr>
        <w:t xml:space="preserve">, </w:t>
      </w:r>
      <w:r w:rsidRPr="00D40CC1">
        <w:rPr>
          <w:b/>
          <w:bCs/>
          <w:sz w:val="24"/>
          <w:szCs w:val="24"/>
          <w:u w:val="single"/>
          <w:lang w:val="fr-CH"/>
        </w:rPr>
        <w:t>{#Value ref_assessment_years#}</w:t>
      </w:r>
    </w:p>
    <w:p w14:paraId="7E7E79F8" w14:textId="77777777" w:rsidR="002B2906" w:rsidRPr="00D40CC1" w:rsidRDefault="002B2906" w:rsidP="008A1AF2">
      <w:pPr>
        <w:spacing w:after="0" w:line="240" w:lineRule="auto"/>
        <w:rPr>
          <w:noProof/>
          <w:sz w:val="24"/>
          <w:szCs w:val="24"/>
          <w:lang w:val="fr-CH" w:eastAsia="fr-CH"/>
        </w:rPr>
      </w:pPr>
      <w:r w:rsidRPr="00D40CC1">
        <w:rPr>
          <w:noProof/>
          <w:sz w:val="24"/>
          <w:szCs w:val="24"/>
          <w:lang w:val="fr-CH" w:eastAsia="fr-CH"/>
        </w:rPr>
        <w:t>{#Shape shp_Map_MCV2_AVERAGE#}</w:t>
      </w:r>
    </w:p>
    <w:p w14:paraId="551A1FE5" w14:textId="77777777" w:rsidR="002B2906" w:rsidRPr="00D40CC1" w:rsidRDefault="002B2906" w:rsidP="008A1AF2">
      <w:pPr>
        <w:spacing w:after="0" w:line="240" w:lineRule="auto"/>
        <w:rPr>
          <w:noProof/>
          <w:sz w:val="24"/>
          <w:szCs w:val="24"/>
          <w:lang w:val="fr-CH" w:eastAsia="fr-CH"/>
        </w:rPr>
      </w:pPr>
      <w:r w:rsidRPr="00D40CC1">
        <w:rPr>
          <w:noProof/>
          <w:sz w:val="24"/>
          <w:szCs w:val="24"/>
          <w:lang w:val="fr-CH" w:eastAsia="fr-CH"/>
        </w:rPr>
        <w:t>{#Shape shp_Legend_MCV2_AVERAGE#}</w:t>
      </w:r>
    </w:p>
    <w:p w14:paraId="66467752" w14:textId="77777777" w:rsidR="002B2906" w:rsidRPr="00D40CC1" w:rsidRDefault="002B2906" w:rsidP="008A1AF2">
      <w:pPr>
        <w:spacing w:after="0" w:line="240" w:lineRule="auto"/>
        <w:rPr>
          <w:sz w:val="24"/>
          <w:szCs w:val="24"/>
          <w:lang w:val="fr-CH"/>
        </w:rPr>
      </w:pPr>
    </w:p>
    <w:p w14:paraId="385C6A8B" w14:textId="77777777" w:rsidR="00B93096" w:rsidRPr="00D40CC1" w:rsidRDefault="008A1AF2" w:rsidP="008A1AF2">
      <w:pPr>
        <w:spacing w:after="0" w:line="240" w:lineRule="auto"/>
        <w:rPr>
          <w:b/>
          <w:sz w:val="24"/>
          <w:szCs w:val="24"/>
          <w:u w:val="single"/>
          <w:lang w:val="fr-CH"/>
        </w:rPr>
      </w:pPr>
      <w:r w:rsidRPr="00D40CC1">
        <w:rPr>
          <w:b/>
          <w:sz w:val="24"/>
          <w:szCs w:val="24"/>
          <w:u w:val="single"/>
          <w:lang w:val="fr-CH"/>
        </w:rPr>
        <w:t>Figure 2c: Couverture SIA Rougeole</w:t>
      </w:r>
    </w:p>
    <w:p w14:paraId="4C702399"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shp_Map_SIA_COVERAGE#}</w:t>
      </w:r>
    </w:p>
    <w:p w14:paraId="05127AE7"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shp_Legend_SIA_COVERAGE#}</w:t>
      </w:r>
    </w:p>
    <w:p w14:paraId="3101ACFC" w14:textId="77777777" w:rsidR="00B93096" w:rsidRPr="00D40CC1" w:rsidRDefault="00B93096" w:rsidP="008A1AF2">
      <w:pPr>
        <w:spacing w:after="0" w:line="240" w:lineRule="auto"/>
        <w:rPr>
          <w:noProof/>
          <w:sz w:val="24"/>
          <w:szCs w:val="24"/>
          <w:lang w:val="fr-CH" w:eastAsia="fr-CH"/>
        </w:rPr>
      </w:pPr>
    </w:p>
    <w:p w14:paraId="28561AD0" w14:textId="77777777" w:rsidR="00B93096" w:rsidRPr="00D40CC1" w:rsidRDefault="00B93096" w:rsidP="008A1AF2">
      <w:pPr>
        <w:spacing w:after="0" w:line="240" w:lineRule="auto"/>
        <w:rPr>
          <w:b/>
          <w:sz w:val="24"/>
          <w:szCs w:val="24"/>
          <w:u w:val="single"/>
          <w:lang w:val="fr-CH"/>
        </w:rPr>
      </w:pPr>
      <w:r w:rsidRPr="00D40CC1">
        <w:rPr>
          <w:b/>
          <w:sz w:val="24"/>
          <w:szCs w:val="24"/>
          <w:u w:val="single"/>
          <w:lang w:val="fr-CH"/>
        </w:rPr>
        <w:t xml:space="preserve">Figure 2d: </w:t>
      </w:r>
      <w:r w:rsidR="008A1AF2" w:rsidRPr="00D40CC1">
        <w:rPr>
          <w:b/>
          <w:sz w:val="24"/>
          <w:szCs w:val="24"/>
          <w:u w:val="single"/>
          <w:lang w:val="fr-CH"/>
        </w:rPr>
        <w:t xml:space="preserve">Couverture </w:t>
      </w:r>
      <w:r w:rsidRPr="00D40CC1">
        <w:rPr>
          <w:b/>
          <w:sz w:val="24"/>
          <w:szCs w:val="24"/>
          <w:u w:val="single"/>
          <w:lang w:val="fr-CH"/>
        </w:rPr>
        <w:t xml:space="preserve">MCV1 </w:t>
      </w:r>
      <w:r w:rsidR="008A1AF2" w:rsidRPr="00D40CC1">
        <w:rPr>
          <w:b/>
          <w:sz w:val="24"/>
          <w:szCs w:val="24"/>
          <w:u w:val="single"/>
          <w:lang w:val="fr-CH"/>
        </w:rPr>
        <w:t xml:space="preserve">pour </w:t>
      </w:r>
      <w:r w:rsidRPr="00D40CC1">
        <w:rPr>
          <w:b/>
          <w:bCs/>
          <w:sz w:val="24"/>
          <w:szCs w:val="24"/>
          <w:u w:val="single"/>
          <w:lang w:val="fr-CH"/>
        </w:rPr>
        <w:t>{#Value ref_first_data_year#}</w:t>
      </w:r>
    </w:p>
    <w:p w14:paraId="0A4F5A2F"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shp_Map_MCV1_YEAR_1#}</w:t>
      </w:r>
    </w:p>
    <w:p w14:paraId="21436E87"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shp_Legend_MCV1_YEAR_1#}</w:t>
      </w:r>
    </w:p>
    <w:p w14:paraId="32F40663" w14:textId="77777777" w:rsidR="00B93096" w:rsidRPr="00D40CC1" w:rsidRDefault="00B93096" w:rsidP="008A1AF2">
      <w:pPr>
        <w:spacing w:after="0" w:line="240" w:lineRule="auto"/>
        <w:rPr>
          <w:noProof/>
          <w:sz w:val="24"/>
          <w:szCs w:val="24"/>
          <w:lang w:val="fr-CH" w:eastAsia="fr-CH"/>
        </w:rPr>
      </w:pPr>
    </w:p>
    <w:p w14:paraId="56A5D988" w14:textId="77777777" w:rsidR="00B93096" w:rsidRPr="00D40CC1" w:rsidRDefault="00B93096" w:rsidP="008A1AF2">
      <w:pPr>
        <w:spacing w:after="0" w:line="240" w:lineRule="auto"/>
        <w:rPr>
          <w:b/>
          <w:sz w:val="24"/>
          <w:szCs w:val="24"/>
          <w:u w:val="single"/>
          <w:lang w:val="fr-CH"/>
        </w:rPr>
      </w:pPr>
      <w:r w:rsidRPr="00D40CC1">
        <w:rPr>
          <w:b/>
          <w:sz w:val="24"/>
          <w:szCs w:val="24"/>
          <w:u w:val="single"/>
          <w:lang w:val="fr-CH"/>
        </w:rPr>
        <w:t xml:space="preserve">Figure 2e: </w:t>
      </w:r>
      <w:r w:rsidR="008A1AF2" w:rsidRPr="00D40CC1">
        <w:rPr>
          <w:b/>
          <w:sz w:val="24"/>
          <w:szCs w:val="24"/>
          <w:u w:val="single"/>
          <w:lang w:val="fr-CH"/>
        </w:rPr>
        <w:t xml:space="preserve">Couverture MCV1 pour </w:t>
      </w:r>
      <w:r w:rsidRPr="00D40CC1">
        <w:rPr>
          <w:b/>
          <w:bCs/>
          <w:sz w:val="24"/>
          <w:szCs w:val="24"/>
          <w:u w:val="single"/>
          <w:lang w:val="fr-CH"/>
        </w:rPr>
        <w:t>{#Value ref_first_data_year+1#}</w:t>
      </w:r>
    </w:p>
    <w:p w14:paraId="339720E1"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shp_Map_MCV1_YEAR_2#}</w:t>
      </w:r>
    </w:p>
    <w:p w14:paraId="47D535D9"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shp_Legend_MCV1_YEAR_2#}</w:t>
      </w:r>
    </w:p>
    <w:p w14:paraId="597FA511" w14:textId="77777777" w:rsidR="00B93096" w:rsidRPr="00D40CC1" w:rsidRDefault="00B93096" w:rsidP="008A1AF2">
      <w:pPr>
        <w:spacing w:after="0" w:line="240" w:lineRule="auto"/>
        <w:rPr>
          <w:noProof/>
          <w:sz w:val="24"/>
          <w:szCs w:val="24"/>
          <w:lang w:val="fr-CH" w:eastAsia="fr-CH"/>
        </w:rPr>
      </w:pPr>
    </w:p>
    <w:p w14:paraId="10EC51D9" w14:textId="77777777" w:rsidR="00B93096" w:rsidRPr="00D40CC1" w:rsidRDefault="00B93096" w:rsidP="008A1AF2">
      <w:pPr>
        <w:spacing w:after="0" w:line="240" w:lineRule="auto"/>
        <w:rPr>
          <w:b/>
          <w:sz w:val="24"/>
          <w:szCs w:val="24"/>
          <w:u w:val="single"/>
          <w:lang w:val="fr-CH"/>
        </w:rPr>
      </w:pPr>
      <w:r w:rsidRPr="00D40CC1">
        <w:rPr>
          <w:b/>
          <w:sz w:val="24"/>
          <w:szCs w:val="24"/>
          <w:u w:val="single"/>
          <w:lang w:val="fr-CH"/>
        </w:rPr>
        <w:t xml:space="preserve">Figure 2f: </w:t>
      </w:r>
      <w:r w:rsidR="008A1AF2" w:rsidRPr="00D40CC1">
        <w:rPr>
          <w:b/>
          <w:sz w:val="24"/>
          <w:szCs w:val="24"/>
          <w:u w:val="single"/>
          <w:lang w:val="fr-CH"/>
        </w:rPr>
        <w:t xml:space="preserve">Couverture MCV1 pour </w:t>
      </w:r>
      <w:r w:rsidRPr="00D40CC1">
        <w:rPr>
          <w:b/>
          <w:bCs/>
          <w:sz w:val="24"/>
          <w:szCs w:val="24"/>
          <w:u w:val="single"/>
          <w:lang w:val="fr-CH"/>
        </w:rPr>
        <w:t>{#Value ref_first_data_year+2#}</w:t>
      </w:r>
    </w:p>
    <w:p w14:paraId="550CAF0C"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shp_Map_MCV1_YEAR_3#}</w:t>
      </w:r>
    </w:p>
    <w:p w14:paraId="62A4488F"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shp_Legend_MCV1_YEAR_3#}</w:t>
      </w:r>
    </w:p>
    <w:p w14:paraId="538070B0" w14:textId="77777777" w:rsidR="00B93096" w:rsidRPr="00D40CC1" w:rsidRDefault="00B93096" w:rsidP="008A1AF2">
      <w:pPr>
        <w:spacing w:after="0" w:line="240" w:lineRule="auto"/>
        <w:rPr>
          <w:noProof/>
          <w:sz w:val="24"/>
          <w:szCs w:val="24"/>
          <w:lang w:val="fr-CH" w:eastAsia="fr-CH"/>
        </w:rPr>
      </w:pPr>
    </w:p>
    <w:p w14:paraId="016FE882" w14:textId="77777777" w:rsidR="00B93096" w:rsidRPr="00D40CC1" w:rsidRDefault="00B93096" w:rsidP="008A1AF2">
      <w:pPr>
        <w:spacing w:after="0" w:line="240" w:lineRule="auto"/>
        <w:rPr>
          <w:b/>
          <w:sz w:val="24"/>
          <w:szCs w:val="24"/>
          <w:u w:val="single"/>
          <w:lang w:val="fr-CH"/>
        </w:rPr>
      </w:pPr>
      <w:r w:rsidRPr="00D40CC1">
        <w:rPr>
          <w:b/>
          <w:sz w:val="24"/>
          <w:szCs w:val="24"/>
          <w:u w:val="single"/>
          <w:lang w:val="fr-CH"/>
        </w:rPr>
        <w:t xml:space="preserve">Figure 2g: </w:t>
      </w:r>
      <w:r w:rsidR="008A1AF2" w:rsidRPr="00D40CC1">
        <w:rPr>
          <w:b/>
          <w:sz w:val="24"/>
          <w:szCs w:val="24"/>
          <w:u w:val="single"/>
          <w:lang w:val="fr-CH"/>
        </w:rPr>
        <w:t xml:space="preserve">Couverture MCV2 pour </w:t>
      </w:r>
      <w:r w:rsidRPr="00D40CC1">
        <w:rPr>
          <w:b/>
          <w:bCs/>
          <w:sz w:val="24"/>
          <w:szCs w:val="24"/>
          <w:u w:val="single"/>
          <w:lang w:val="fr-CH"/>
        </w:rPr>
        <w:t>{#Value ref_first_data_year#}</w:t>
      </w:r>
    </w:p>
    <w:p w14:paraId="3D376B2A"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shp_Map_MCV2_YEAR_1#}</w:t>
      </w:r>
    </w:p>
    <w:p w14:paraId="1216FCFC"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shp_Legend_MCV2_YEAR_1#}</w:t>
      </w:r>
    </w:p>
    <w:p w14:paraId="16F3FC82" w14:textId="77777777" w:rsidR="00B93096" w:rsidRPr="00D40CC1" w:rsidRDefault="00B93096" w:rsidP="008A1AF2">
      <w:pPr>
        <w:spacing w:after="0" w:line="240" w:lineRule="auto"/>
        <w:rPr>
          <w:noProof/>
          <w:sz w:val="24"/>
          <w:szCs w:val="24"/>
          <w:lang w:val="fr-CH" w:eastAsia="fr-CH"/>
        </w:rPr>
      </w:pPr>
    </w:p>
    <w:p w14:paraId="292ABA1B" w14:textId="77777777" w:rsidR="00B93096" w:rsidRPr="00D40CC1" w:rsidRDefault="00B93096" w:rsidP="008A1AF2">
      <w:pPr>
        <w:spacing w:after="0" w:line="240" w:lineRule="auto"/>
        <w:rPr>
          <w:b/>
          <w:sz w:val="24"/>
          <w:szCs w:val="24"/>
          <w:u w:val="single"/>
          <w:lang w:val="fr-CH"/>
        </w:rPr>
      </w:pPr>
      <w:r w:rsidRPr="00D40CC1">
        <w:rPr>
          <w:b/>
          <w:sz w:val="24"/>
          <w:szCs w:val="24"/>
          <w:u w:val="single"/>
          <w:lang w:val="fr-CH"/>
        </w:rPr>
        <w:t xml:space="preserve">Figure 2h: </w:t>
      </w:r>
      <w:r w:rsidR="008A1AF2" w:rsidRPr="00D40CC1">
        <w:rPr>
          <w:b/>
          <w:sz w:val="24"/>
          <w:szCs w:val="24"/>
          <w:u w:val="single"/>
          <w:lang w:val="fr-CH"/>
        </w:rPr>
        <w:t xml:space="preserve">Couverture MCV2 pour </w:t>
      </w:r>
      <w:r w:rsidRPr="00D40CC1">
        <w:rPr>
          <w:b/>
          <w:bCs/>
          <w:sz w:val="24"/>
          <w:szCs w:val="24"/>
          <w:u w:val="single"/>
          <w:lang w:val="fr-CH"/>
        </w:rPr>
        <w:t>{#Value ref_first_data_year+1#}</w:t>
      </w:r>
    </w:p>
    <w:p w14:paraId="67325E18"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shp_Map_MCV2_YEAR_2#}</w:t>
      </w:r>
    </w:p>
    <w:p w14:paraId="1250B914"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shp_Legend_MCV2_YEAR_2#}</w:t>
      </w:r>
    </w:p>
    <w:p w14:paraId="3DD8FF7E" w14:textId="77777777" w:rsidR="00B93096" w:rsidRPr="00D40CC1" w:rsidRDefault="00B93096" w:rsidP="008A1AF2">
      <w:pPr>
        <w:spacing w:after="0" w:line="240" w:lineRule="auto"/>
        <w:rPr>
          <w:noProof/>
          <w:sz w:val="24"/>
          <w:szCs w:val="24"/>
          <w:lang w:val="fr-CH" w:eastAsia="fr-CH"/>
        </w:rPr>
      </w:pPr>
    </w:p>
    <w:p w14:paraId="48CE6CB3" w14:textId="77777777" w:rsidR="00B93096" w:rsidRPr="00D40CC1" w:rsidRDefault="00B93096" w:rsidP="008A1AF2">
      <w:pPr>
        <w:spacing w:after="0" w:line="240" w:lineRule="auto"/>
        <w:rPr>
          <w:b/>
          <w:sz w:val="24"/>
          <w:szCs w:val="24"/>
          <w:u w:val="single"/>
          <w:lang w:val="fr-CH"/>
        </w:rPr>
      </w:pPr>
      <w:r w:rsidRPr="00D40CC1">
        <w:rPr>
          <w:b/>
          <w:sz w:val="24"/>
          <w:szCs w:val="24"/>
          <w:u w:val="single"/>
          <w:lang w:val="fr-CH"/>
        </w:rPr>
        <w:t xml:space="preserve">Figure 2i: </w:t>
      </w:r>
      <w:r w:rsidR="008A1AF2" w:rsidRPr="00D40CC1">
        <w:rPr>
          <w:b/>
          <w:sz w:val="24"/>
          <w:szCs w:val="24"/>
          <w:u w:val="single"/>
          <w:lang w:val="fr-CH"/>
        </w:rPr>
        <w:t xml:space="preserve">Couverture MCV2 pour </w:t>
      </w:r>
      <w:r w:rsidRPr="00D40CC1">
        <w:rPr>
          <w:b/>
          <w:bCs/>
          <w:sz w:val="24"/>
          <w:szCs w:val="24"/>
          <w:u w:val="single"/>
          <w:lang w:val="fr-CH"/>
        </w:rPr>
        <w:t>{#Value ref_first_data_year+2#}</w:t>
      </w:r>
    </w:p>
    <w:p w14:paraId="322CE665"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shp_Map_MCV2_YEAR_3#}</w:t>
      </w:r>
    </w:p>
    <w:p w14:paraId="7F8F8296"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shp_Legend_MCV2_YEAR_3#}</w:t>
      </w:r>
    </w:p>
    <w:p w14:paraId="3F91A2C9" w14:textId="77777777" w:rsidR="00B93096" w:rsidRPr="00D40CC1" w:rsidRDefault="00B93096" w:rsidP="008A1AF2">
      <w:pPr>
        <w:spacing w:after="0" w:line="240" w:lineRule="auto"/>
        <w:rPr>
          <w:noProof/>
          <w:sz w:val="24"/>
          <w:szCs w:val="24"/>
          <w:lang w:val="fr-CH" w:eastAsia="fr-CH"/>
        </w:rPr>
      </w:pPr>
    </w:p>
    <w:p w14:paraId="511EE13E" w14:textId="77777777" w:rsidR="00766528" w:rsidRPr="00D40CC1" w:rsidRDefault="00766528" w:rsidP="008A1AF2">
      <w:pPr>
        <w:rPr>
          <w:b/>
          <w:sz w:val="24"/>
          <w:szCs w:val="24"/>
          <w:lang w:val="fr-CH"/>
        </w:rPr>
      </w:pPr>
      <w:r w:rsidRPr="00D40CC1">
        <w:rPr>
          <w:b/>
          <w:sz w:val="24"/>
          <w:szCs w:val="24"/>
          <w:lang w:val="fr-CH"/>
        </w:rPr>
        <w:br w:type="page"/>
      </w:r>
    </w:p>
    <w:p w14:paraId="28B3FAC4" w14:textId="77777777" w:rsidR="0053797F" w:rsidRPr="00D40CC1" w:rsidRDefault="007F3656" w:rsidP="008A1AF2">
      <w:pPr>
        <w:spacing w:after="0" w:line="240" w:lineRule="auto"/>
        <w:rPr>
          <w:sz w:val="24"/>
          <w:szCs w:val="24"/>
          <w:lang w:val="fr-CH"/>
        </w:rPr>
      </w:pPr>
      <w:r w:rsidRPr="00D40CC1">
        <w:rPr>
          <w:b/>
          <w:sz w:val="24"/>
          <w:szCs w:val="24"/>
          <w:lang w:val="fr-CH"/>
        </w:rPr>
        <w:lastRenderedPageBreak/>
        <w:t xml:space="preserve">Section 3: </w:t>
      </w:r>
      <w:r w:rsidR="00D60E93" w:rsidRPr="00D40CC1">
        <w:rPr>
          <w:b/>
          <w:sz w:val="24"/>
          <w:szCs w:val="24"/>
          <w:lang w:val="fr-CH"/>
        </w:rPr>
        <w:t xml:space="preserve">Qualité de la </w:t>
      </w:r>
      <w:r w:rsidRPr="00D40CC1">
        <w:rPr>
          <w:b/>
          <w:sz w:val="24"/>
          <w:szCs w:val="24"/>
          <w:lang w:val="fr-CH"/>
        </w:rPr>
        <w:t>Surveillance</w:t>
      </w:r>
    </w:p>
    <w:p w14:paraId="1BA7F29E"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shp_Map_SQ#}</w:t>
      </w:r>
    </w:p>
    <w:p w14:paraId="151360D5"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shp_Legend_SQ#}</w:t>
      </w:r>
    </w:p>
    <w:p w14:paraId="23767F28" w14:textId="77777777" w:rsidR="00516878" w:rsidRPr="00D40CC1" w:rsidRDefault="00516878" w:rsidP="008A1AF2">
      <w:pPr>
        <w:spacing w:after="0" w:line="240" w:lineRule="auto"/>
        <w:rPr>
          <w:sz w:val="24"/>
          <w:szCs w:val="24"/>
          <w:lang w:val="fr-CH"/>
        </w:rPr>
      </w:pPr>
    </w:p>
    <w:p w14:paraId="13F8E8B7" w14:textId="77777777" w:rsidR="00516878" w:rsidRPr="00D40CC1" w:rsidRDefault="00923B37" w:rsidP="008A1AF2">
      <w:pPr>
        <w:spacing w:after="0" w:line="240" w:lineRule="auto"/>
        <w:rPr>
          <w:b/>
          <w:sz w:val="24"/>
          <w:szCs w:val="24"/>
          <w:u w:val="single"/>
          <w:lang w:val="fr-CH"/>
        </w:rPr>
      </w:pPr>
      <w:r w:rsidRPr="00D40CC1">
        <w:rPr>
          <w:b/>
          <w:sz w:val="24"/>
          <w:szCs w:val="24"/>
          <w:u w:val="single"/>
          <w:lang w:val="fr-CH"/>
        </w:rPr>
        <w:t>Table</w:t>
      </w:r>
      <w:r w:rsidR="00D60E93" w:rsidRPr="00D40CC1">
        <w:rPr>
          <w:b/>
          <w:sz w:val="24"/>
          <w:szCs w:val="24"/>
          <w:u w:val="single"/>
          <w:lang w:val="fr-CH"/>
        </w:rPr>
        <w:t>au</w:t>
      </w:r>
      <w:r w:rsidRPr="00D40CC1">
        <w:rPr>
          <w:b/>
          <w:sz w:val="24"/>
          <w:szCs w:val="24"/>
          <w:u w:val="single"/>
          <w:lang w:val="fr-CH"/>
        </w:rPr>
        <w:t xml:space="preserve"> </w:t>
      </w:r>
      <w:r w:rsidR="00B93096" w:rsidRPr="00D40CC1">
        <w:rPr>
          <w:b/>
          <w:sz w:val="24"/>
          <w:szCs w:val="24"/>
          <w:u w:val="single"/>
          <w:lang w:val="fr-CH"/>
        </w:rPr>
        <w:t>3a</w:t>
      </w:r>
      <w:r w:rsidR="00F71EF4" w:rsidRPr="00D40CC1">
        <w:rPr>
          <w:b/>
          <w:sz w:val="24"/>
          <w:szCs w:val="24"/>
          <w:u w:val="single"/>
          <w:lang w:val="fr-CH"/>
        </w:rPr>
        <w:t xml:space="preserve">: </w:t>
      </w:r>
      <w:r w:rsidR="00BA2E3D" w:rsidRPr="00D40CC1">
        <w:rPr>
          <w:b/>
          <w:sz w:val="24"/>
          <w:szCs w:val="24"/>
          <w:u w:val="single"/>
          <w:lang w:val="fr-CH"/>
        </w:rPr>
        <w:t>{#Value rep_label_admin2_name_plural#}</w:t>
      </w:r>
      <w:r w:rsidR="00F71EF4" w:rsidRPr="00D40CC1">
        <w:rPr>
          <w:b/>
          <w:sz w:val="24"/>
          <w:szCs w:val="24"/>
          <w:u w:val="single"/>
          <w:lang w:val="fr-CH"/>
        </w:rPr>
        <w:t xml:space="preserve"> </w:t>
      </w:r>
      <w:r w:rsidR="00D60E93" w:rsidRPr="00D40CC1">
        <w:rPr>
          <w:b/>
          <w:sz w:val="24"/>
          <w:szCs w:val="24"/>
          <w:u w:val="single"/>
          <w:lang w:val="fr-CH"/>
        </w:rPr>
        <w:t xml:space="preserve">qui ont reçu le maximum de points </w:t>
      </w:r>
      <w:r w:rsidR="00475E18" w:rsidRPr="00D40CC1">
        <w:rPr>
          <w:b/>
          <w:sz w:val="24"/>
          <w:szCs w:val="24"/>
          <w:u w:val="single"/>
          <w:lang w:val="fr-CH"/>
        </w:rPr>
        <w:t>risque pour tous les indicateurs</w:t>
      </w:r>
      <w:r w:rsidR="00D40CC1" w:rsidRPr="00D40CC1">
        <w:rPr>
          <w:b/>
          <w:sz w:val="24"/>
          <w:szCs w:val="24"/>
          <w:u w:val="single"/>
          <w:lang w:val="fr-CH"/>
        </w:rPr>
        <w:t xml:space="preserve"> de surveillance</w:t>
      </w:r>
    </w:p>
    <w:p w14:paraId="4F047D63" w14:textId="77777777" w:rsidR="00A27F2F" w:rsidRPr="00D40CC1" w:rsidRDefault="00A27F2F" w:rsidP="008A1AF2">
      <w:pPr>
        <w:spacing w:after="0" w:line="240" w:lineRule="auto"/>
        <w:rPr>
          <w:noProof/>
          <w:sz w:val="24"/>
          <w:szCs w:val="24"/>
          <w:lang w:val="fr-CH" w:eastAsia="fr-CH"/>
        </w:rPr>
      </w:pPr>
      <w:r w:rsidRPr="00D40CC1">
        <w:rPr>
          <w:noProof/>
          <w:sz w:val="24"/>
          <w:szCs w:val="24"/>
          <w:lang w:val="fr-CH" w:eastAsia="fr-CH"/>
        </w:rPr>
        <w:t>{#Table table_report_SQ_FULL_POINTS#}</w:t>
      </w:r>
    </w:p>
    <w:p w14:paraId="7A4B0EAF" w14:textId="77777777" w:rsidR="00F71EF4" w:rsidRPr="00D40CC1" w:rsidRDefault="00F71EF4" w:rsidP="008A1AF2">
      <w:pPr>
        <w:spacing w:after="0" w:line="240" w:lineRule="auto"/>
        <w:rPr>
          <w:b/>
          <w:sz w:val="24"/>
          <w:szCs w:val="24"/>
          <w:lang w:val="fr-CH"/>
        </w:rPr>
      </w:pPr>
    </w:p>
    <w:p w14:paraId="2C7F59F8" w14:textId="77777777" w:rsidR="00B93096" w:rsidRPr="00D40CC1" w:rsidRDefault="00D40CC1" w:rsidP="008A1AF2">
      <w:pPr>
        <w:spacing w:after="0" w:line="240" w:lineRule="auto"/>
        <w:rPr>
          <w:b/>
          <w:sz w:val="24"/>
          <w:szCs w:val="24"/>
          <w:u w:val="single"/>
          <w:lang w:val="fr-CH"/>
        </w:rPr>
      </w:pPr>
      <w:r w:rsidRPr="00D40CC1">
        <w:rPr>
          <w:b/>
          <w:sz w:val="24"/>
          <w:szCs w:val="24"/>
          <w:u w:val="single"/>
          <w:lang w:val="fr-CH"/>
        </w:rPr>
        <w:t>Figure 3b: Taux non-rougeole ignoré</w:t>
      </w:r>
    </w:p>
    <w:p w14:paraId="2CAB4574"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shp_Map_NMDR#}</w:t>
      </w:r>
    </w:p>
    <w:p w14:paraId="41943C1F"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shp_Legend_NMDR#}</w:t>
      </w:r>
    </w:p>
    <w:p w14:paraId="6ED347F4" w14:textId="77777777" w:rsidR="00B93096" w:rsidRPr="00D40CC1" w:rsidRDefault="00B93096" w:rsidP="008A1AF2">
      <w:pPr>
        <w:spacing w:after="0" w:line="240" w:lineRule="auto"/>
        <w:rPr>
          <w:noProof/>
          <w:sz w:val="24"/>
          <w:szCs w:val="24"/>
          <w:lang w:val="fr-CH" w:eastAsia="fr-CH"/>
        </w:rPr>
      </w:pPr>
    </w:p>
    <w:p w14:paraId="3A7C3B8D" w14:textId="77777777" w:rsidR="00B93096" w:rsidRPr="00D40CC1" w:rsidRDefault="00D40CC1" w:rsidP="008A1AF2">
      <w:pPr>
        <w:spacing w:after="0" w:line="240" w:lineRule="auto"/>
        <w:rPr>
          <w:b/>
          <w:sz w:val="24"/>
          <w:szCs w:val="24"/>
          <w:u w:val="single"/>
          <w:lang w:val="fr-CH"/>
        </w:rPr>
      </w:pPr>
      <w:r w:rsidRPr="00D40CC1">
        <w:rPr>
          <w:b/>
          <w:sz w:val="24"/>
          <w:szCs w:val="24"/>
          <w:u w:val="single"/>
          <w:lang w:val="fr-CH"/>
        </w:rPr>
        <w:t>Figure 3c: Pourcentage de cas suspects avec investigation adéquate</w:t>
      </w:r>
    </w:p>
    <w:p w14:paraId="4B0556E1"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shp_Map_PCT_CASES_ADEQ_INVEST#}</w:t>
      </w:r>
    </w:p>
    <w:p w14:paraId="26E2DA98"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shp_Legend_PCT_CASES_ADEQ_INVEST#}</w:t>
      </w:r>
    </w:p>
    <w:p w14:paraId="67E8BF6D" w14:textId="77777777" w:rsidR="00B93096" w:rsidRPr="00D40CC1" w:rsidRDefault="00B93096" w:rsidP="008A1AF2">
      <w:pPr>
        <w:spacing w:after="0" w:line="240" w:lineRule="auto"/>
        <w:rPr>
          <w:noProof/>
          <w:sz w:val="24"/>
          <w:szCs w:val="24"/>
          <w:lang w:val="fr-CH" w:eastAsia="fr-CH"/>
        </w:rPr>
      </w:pPr>
    </w:p>
    <w:p w14:paraId="67049A01" w14:textId="77777777" w:rsidR="00766528" w:rsidRPr="00D40CC1" w:rsidRDefault="00766528" w:rsidP="008A1AF2">
      <w:pPr>
        <w:rPr>
          <w:b/>
          <w:sz w:val="24"/>
          <w:szCs w:val="24"/>
          <w:lang w:val="fr-CH"/>
        </w:rPr>
      </w:pPr>
      <w:r w:rsidRPr="00D40CC1">
        <w:rPr>
          <w:b/>
          <w:sz w:val="24"/>
          <w:szCs w:val="24"/>
          <w:lang w:val="fr-CH"/>
        </w:rPr>
        <w:br w:type="page"/>
      </w:r>
    </w:p>
    <w:p w14:paraId="3694F74C" w14:textId="77777777" w:rsidR="0053797F" w:rsidRPr="00D40CC1" w:rsidRDefault="0053797F" w:rsidP="008A1AF2">
      <w:pPr>
        <w:spacing w:after="0" w:line="240" w:lineRule="auto"/>
        <w:rPr>
          <w:b/>
          <w:sz w:val="24"/>
          <w:szCs w:val="24"/>
          <w:lang w:val="fr-CH"/>
        </w:rPr>
      </w:pPr>
      <w:r w:rsidRPr="00D40CC1">
        <w:rPr>
          <w:b/>
          <w:sz w:val="24"/>
          <w:szCs w:val="24"/>
          <w:lang w:val="fr-CH"/>
        </w:rPr>
        <w:lastRenderedPageBreak/>
        <w:t xml:space="preserve">Section 4: </w:t>
      </w:r>
      <w:r w:rsidR="00475E18" w:rsidRPr="00D40CC1">
        <w:rPr>
          <w:b/>
          <w:sz w:val="24"/>
          <w:szCs w:val="24"/>
          <w:lang w:val="fr-CH"/>
        </w:rPr>
        <w:t>Performance de livraison du programme</w:t>
      </w:r>
    </w:p>
    <w:p w14:paraId="0BDFFDC6"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shp_Map_PDP#}</w:t>
      </w:r>
    </w:p>
    <w:p w14:paraId="2B173C45"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shp_Legend_PDP#}</w:t>
      </w:r>
    </w:p>
    <w:p w14:paraId="356FE468" w14:textId="77777777" w:rsidR="00B93096" w:rsidRPr="00D40CC1" w:rsidRDefault="00B93096" w:rsidP="008A1AF2">
      <w:pPr>
        <w:spacing w:after="0" w:line="240" w:lineRule="auto"/>
        <w:rPr>
          <w:sz w:val="24"/>
          <w:szCs w:val="24"/>
          <w:lang w:val="fr-CH"/>
        </w:rPr>
      </w:pPr>
    </w:p>
    <w:p w14:paraId="209A2C3F" w14:textId="77777777" w:rsidR="00B93096" w:rsidRPr="00D40CC1" w:rsidRDefault="00D40CC1" w:rsidP="008A1AF2">
      <w:pPr>
        <w:spacing w:after="0" w:line="240" w:lineRule="auto"/>
        <w:rPr>
          <w:b/>
          <w:sz w:val="24"/>
          <w:szCs w:val="24"/>
          <w:u w:val="single"/>
          <w:lang w:val="fr-CH"/>
        </w:rPr>
      </w:pPr>
      <w:r w:rsidRPr="00D40CC1">
        <w:rPr>
          <w:b/>
          <w:sz w:val="24"/>
          <w:szCs w:val="24"/>
          <w:u w:val="single"/>
          <w:lang w:val="fr-CH"/>
        </w:rPr>
        <w:t>Table 4a: {#Value rep_label_admin2_name_plural#} qui ont le maximum des points risque pour tous les indicateurs de livraison du programme</w:t>
      </w:r>
    </w:p>
    <w:p w14:paraId="55A024C8"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{#Table table_report_PD_FULL_POINTS#}</w:t>
      </w:r>
    </w:p>
    <w:p w14:paraId="7BAFF9D3" w14:textId="77777777" w:rsidR="00B93096" w:rsidRPr="00D40CC1" w:rsidRDefault="00B93096" w:rsidP="008A1AF2">
      <w:pPr>
        <w:spacing w:after="0" w:line="240" w:lineRule="auto"/>
        <w:rPr>
          <w:b/>
          <w:sz w:val="24"/>
          <w:szCs w:val="24"/>
          <w:lang w:val="fr-CH"/>
        </w:rPr>
      </w:pPr>
    </w:p>
    <w:p w14:paraId="29100672" w14:textId="77777777" w:rsidR="00B93096" w:rsidRPr="00D40CC1" w:rsidRDefault="00D40CC1" w:rsidP="008A1AF2">
      <w:pPr>
        <w:spacing w:after="0" w:line="240" w:lineRule="auto"/>
        <w:rPr>
          <w:b/>
          <w:sz w:val="24"/>
          <w:szCs w:val="24"/>
          <w:u w:val="single"/>
          <w:lang w:val="fr-CH"/>
        </w:rPr>
      </w:pPr>
      <w:r w:rsidRPr="00D40CC1">
        <w:rPr>
          <w:b/>
          <w:sz w:val="24"/>
          <w:szCs w:val="24"/>
          <w:u w:val="single"/>
          <w:lang w:val="fr-CH"/>
        </w:rPr>
        <w:t>Table 4b: Tendance MCV1</w:t>
      </w:r>
    </w:p>
    <w:p w14:paraId="66D40161"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{#Table table_report_MCV1_TREND#}</w:t>
      </w:r>
    </w:p>
    <w:p w14:paraId="6E45C864" w14:textId="77777777" w:rsidR="00B93096" w:rsidRPr="00D40CC1" w:rsidRDefault="00B93096" w:rsidP="008A1AF2">
      <w:pPr>
        <w:spacing w:after="0" w:line="240" w:lineRule="auto"/>
        <w:rPr>
          <w:b/>
          <w:sz w:val="24"/>
          <w:szCs w:val="24"/>
          <w:lang w:val="fr-CH"/>
        </w:rPr>
      </w:pPr>
    </w:p>
    <w:p w14:paraId="0625A296" w14:textId="77777777" w:rsidR="00B93096" w:rsidRPr="00D40CC1" w:rsidRDefault="00D40CC1" w:rsidP="008A1AF2">
      <w:pPr>
        <w:spacing w:after="0" w:line="240" w:lineRule="auto"/>
        <w:rPr>
          <w:b/>
          <w:sz w:val="24"/>
          <w:szCs w:val="24"/>
          <w:u w:val="single"/>
          <w:lang w:val="fr-CH"/>
        </w:rPr>
      </w:pPr>
      <w:r w:rsidRPr="00D40CC1">
        <w:rPr>
          <w:b/>
          <w:sz w:val="24"/>
          <w:szCs w:val="24"/>
          <w:u w:val="single"/>
          <w:lang w:val="fr-CH"/>
        </w:rPr>
        <w:t>Figure 4c: Taux de décrochage MCV1-MCV2</w:t>
      </w:r>
    </w:p>
    <w:p w14:paraId="6CDB0A83"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shp_Map_DROPOUT_MCV1_MCV2#}</w:t>
      </w:r>
    </w:p>
    <w:p w14:paraId="2A2F425F"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shp_Legend_DROPOUT_MCV1_MCV2#}</w:t>
      </w:r>
    </w:p>
    <w:p w14:paraId="7211F6DF" w14:textId="77777777" w:rsidR="00B93096" w:rsidRPr="00D40CC1" w:rsidRDefault="00B93096" w:rsidP="008A1AF2">
      <w:pPr>
        <w:spacing w:after="0" w:line="240" w:lineRule="auto"/>
        <w:rPr>
          <w:noProof/>
          <w:sz w:val="24"/>
          <w:szCs w:val="24"/>
          <w:lang w:val="fr-CH" w:eastAsia="fr-CH"/>
        </w:rPr>
      </w:pPr>
    </w:p>
    <w:p w14:paraId="3638CA57" w14:textId="77777777" w:rsidR="00B93096" w:rsidRPr="00D40CC1" w:rsidRDefault="00D40CC1" w:rsidP="008A1AF2">
      <w:pPr>
        <w:spacing w:after="0" w:line="240" w:lineRule="auto"/>
        <w:rPr>
          <w:b/>
          <w:sz w:val="24"/>
          <w:szCs w:val="24"/>
          <w:u w:val="single"/>
          <w:lang w:val="fr-CH"/>
        </w:rPr>
      </w:pPr>
      <w:r w:rsidRPr="00D40CC1">
        <w:rPr>
          <w:b/>
          <w:sz w:val="24"/>
          <w:szCs w:val="24"/>
          <w:u w:val="single"/>
          <w:lang w:val="fr-CH"/>
        </w:rPr>
        <w:t>Figure 4</w:t>
      </w:r>
      <w:r w:rsidR="00B20C42">
        <w:rPr>
          <w:b/>
          <w:sz w:val="24"/>
          <w:szCs w:val="24"/>
          <w:u w:val="single"/>
          <w:lang w:val="fr-CH"/>
        </w:rPr>
        <w:t>d</w:t>
      </w:r>
      <w:r w:rsidRPr="00D40CC1">
        <w:rPr>
          <w:b/>
          <w:sz w:val="24"/>
          <w:szCs w:val="24"/>
          <w:u w:val="single"/>
          <w:lang w:val="fr-CH"/>
        </w:rPr>
        <w:t>: Taux de décrochage DPT1-MCV1</w:t>
      </w:r>
    </w:p>
    <w:p w14:paraId="3BB732DD"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shp_Map_DROPOUT_DTP1_MCV1#}</w:t>
      </w:r>
    </w:p>
    <w:p w14:paraId="7E271828"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shp_Legend_DROPOUT_DTP1_MCV1#}</w:t>
      </w:r>
    </w:p>
    <w:p w14:paraId="3CD6A87F" w14:textId="77777777" w:rsidR="00B93096" w:rsidRPr="00D40CC1" w:rsidRDefault="00B93096" w:rsidP="008A1AF2">
      <w:pPr>
        <w:spacing w:after="0" w:line="240" w:lineRule="auto"/>
        <w:rPr>
          <w:noProof/>
          <w:sz w:val="24"/>
          <w:szCs w:val="24"/>
          <w:lang w:val="fr-CH" w:eastAsia="fr-CH"/>
        </w:rPr>
      </w:pPr>
    </w:p>
    <w:p w14:paraId="120AF49E" w14:textId="77777777" w:rsidR="00B93096" w:rsidRPr="00D40CC1" w:rsidRDefault="00B93096" w:rsidP="008A1AF2">
      <w:pPr>
        <w:spacing w:after="0" w:line="240" w:lineRule="auto"/>
        <w:rPr>
          <w:b/>
          <w:sz w:val="24"/>
          <w:szCs w:val="24"/>
          <w:lang w:val="fr-CH"/>
        </w:rPr>
      </w:pPr>
    </w:p>
    <w:p w14:paraId="49571B21" w14:textId="77777777" w:rsidR="00766528" w:rsidRPr="00D40CC1" w:rsidRDefault="00766528" w:rsidP="008A1AF2">
      <w:pPr>
        <w:rPr>
          <w:b/>
          <w:sz w:val="24"/>
          <w:szCs w:val="24"/>
          <w:lang w:val="fr-CH"/>
        </w:rPr>
      </w:pPr>
      <w:r w:rsidRPr="00D40CC1">
        <w:rPr>
          <w:b/>
          <w:sz w:val="24"/>
          <w:szCs w:val="24"/>
          <w:lang w:val="fr-CH"/>
        </w:rPr>
        <w:br w:type="page"/>
      </w:r>
    </w:p>
    <w:p w14:paraId="2DB890A3" w14:textId="77777777" w:rsidR="0053797F" w:rsidRPr="00D40CC1" w:rsidRDefault="0053797F" w:rsidP="008A1AF2">
      <w:pPr>
        <w:spacing w:after="0" w:line="240" w:lineRule="auto"/>
        <w:rPr>
          <w:sz w:val="24"/>
          <w:szCs w:val="24"/>
          <w:lang w:val="fr-CH"/>
        </w:rPr>
      </w:pPr>
      <w:r w:rsidRPr="00D40CC1">
        <w:rPr>
          <w:b/>
          <w:sz w:val="24"/>
          <w:szCs w:val="24"/>
          <w:lang w:val="fr-CH"/>
        </w:rPr>
        <w:lastRenderedPageBreak/>
        <w:t xml:space="preserve">Section 5: </w:t>
      </w:r>
      <w:r w:rsidR="00475E18" w:rsidRPr="00D40CC1">
        <w:rPr>
          <w:b/>
          <w:sz w:val="24"/>
          <w:szCs w:val="24"/>
          <w:lang w:val="fr-CH"/>
        </w:rPr>
        <w:t>Evaluation de la menace</w:t>
      </w:r>
    </w:p>
    <w:p w14:paraId="1C919A47"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shp_Map_TA#}</w:t>
      </w:r>
    </w:p>
    <w:p w14:paraId="18D86033" w14:textId="77777777" w:rsidR="00B93096" w:rsidRPr="00D40CC1" w:rsidRDefault="00B93096" w:rsidP="008A1AF2">
      <w:pPr>
        <w:spacing w:after="0" w:line="240" w:lineRule="auto"/>
        <w:rPr>
          <w:noProof/>
          <w:sz w:val="24"/>
          <w:szCs w:val="24"/>
          <w:lang w:val="fr-CH" w:eastAsia="fr-CH"/>
        </w:rPr>
      </w:pPr>
      <w:r w:rsidRPr="00D40CC1">
        <w:rPr>
          <w:noProof/>
          <w:sz w:val="24"/>
          <w:szCs w:val="24"/>
          <w:lang w:val="fr-CH" w:eastAsia="fr-CH"/>
        </w:rPr>
        <w:t>{#Shape shp_Legend_TA#}</w:t>
      </w:r>
    </w:p>
    <w:p w14:paraId="3FEF462A" w14:textId="77777777" w:rsidR="00DB1C48" w:rsidRPr="00D40CC1" w:rsidRDefault="00DB1C48" w:rsidP="008A1AF2">
      <w:pPr>
        <w:spacing w:after="0" w:line="240" w:lineRule="auto"/>
        <w:rPr>
          <w:sz w:val="24"/>
          <w:szCs w:val="24"/>
          <w:lang w:val="fr-CH"/>
        </w:rPr>
      </w:pPr>
    </w:p>
    <w:p w14:paraId="59639797" w14:textId="77777777" w:rsidR="001B62AD" w:rsidRPr="00D40CC1" w:rsidRDefault="001B62AD" w:rsidP="008A1AF2">
      <w:pPr>
        <w:spacing w:after="0" w:line="240" w:lineRule="auto"/>
        <w:rPr>
          <w:b/>
          <w:sz w:val="24"/>
          <w:szCs w:val="24"/>
          <w:u w:val="single"/>
          <w:lang w:val="fr-CH"/>
        </w:rPr>
      </w:pPr>
      <w:r w:rsidRPr="00D40CC1">
        <w:rPr>
          <w:b/>
          <w:sz w:val="24"/>
          <w:szCs w:val="24"/>
          <w:u w:val="single"/>
          <w:lang w:val="fr-CH"/>
        </w:rPr>
        <w:t xml:space="preserve">Figure </w:t>
      </w:r>
      <w:r w:rsidR="00F71EF4" w:rsidRPr="00D40CC1">
        <w:rPr>
          <w:b/>
          <w:sz w:val="24"/>
          <w:szCs w:val="24"/>
          <w:u w:val="single"/>
          <w:lang w:val="fr-CH"/>
        </w:rPr>
        <w:t>5</w:t>
      </w:r>
      <w:r w:rsidR="00B93096" w:rsidRPr="00D40CC1">
        <w:rPr>
          <w:b/>
          <w:sz w:val="24"/>
          <w:szCs w:val="24"/>
          <w:u w:val="single"/>
          <w:lang w:val="fr-CH"/>
        </w:rPr>
        <w:t>a</w:t>
      </w:r>
      <w:r w:rsidR="00F71EF4" w:rsidRPr="00D40CC1">
        <w:rPr>
          <w:b/>
          <w:sz w:val="24"/>
          <w:szCs w:val="24"/>
          <w:u w:val="single"/>
          <w:lang w:val="fr-CH"/>
        </w:rPr>
        <w:t xml:space="preserve">: </w:t>
      </w:r>
      <w:r w:rsidR="00D40CC1" w:rsidRPr="00D40CC1">
        <w:rPr>
          <w:b/>
          <w:sz w:val="24"/>
          <w:szCs w:val="24"/>
          <w:u w:val="single"/>
          <w:lang w:val="fr-CH"/>
        </w:rPr>
        <w:t>C</w:t>
      </w:r>
      <w:r w:rsidR="00475E18" w:rsidRPr="00D40CC1">
        <w:rPr>
          <w:b/>
          <w:sz w:val="24"/>
          <w:szCs w:val="24"/>
          <w:u w:val="single"/>
          <w:lang w:val="fr-CH"/>
        </w:rPr>
        <w:t>as de rougeole</w:t>
      </w:r>
      <w:r w:rsidR="00D40CC1" w:rsidRPr="00D40CC1">
        <w:rPr>
          <w:b/>
          <w:sz w:val="24"/>
          <w:szCs w:val="24"/>
          <w:u w:val="single"/>
          <w:lang w:val="fr-CH"/>
        </w:rPr>
        <w:t xml:space="preserve"> dans l'année </w:t>
      </w:r>
      <w:r w:rsidR="00D40CC1">
        <w:rPr>
          <w:b/>
          <w:sz w:val="24"/>
          <w:szCs w:val="24"/>
          <w:u w:val="single"/>
          <w:lang w:val="fr-CH"/>
        </w:rPr>
        <w:t>précédente</w:t>
      </w:r>
      <w:r w:rsidR="00F71EF4" w:rsidRPr="00D40CC1">
        <w:rPr>
          <w:b/>
          <w:sz w:val="24"/>
          <w:szCs w:val="24"/>
          <w:u w:val="single"/>
          <w:lang w:val="fr-CH"/>
        </w:rPr>
        <w:t>,</w:t>
      </w:r>
      <w:r w:rsidRPr="00D40CC1">
        <w:rPr>
          <w:b/>
          <w:sz w:val="24"/>
          <w:szCs w:val="24"/>
          <w:u w:val="single"/>
          <w:lang w:val="fr-CH"/>
        </w:rPr>
        <w:t xml:space="preserve"> </w:t>
      </w:r>
      <w:r w:rsidR="00475E18" w:rsidRPr="00D40CC1">
        <w:rPr>
          <w:b/>
          <w:sz w:val="24"/>
          <w:szCs w:val="24"/>
          <w:u w:val="single"/>
          <w:lang w:val="fr-CH"/>
        </w:rPr>
        <w:t>{#Value TEXT(ref_reference_year-1,"0")#}</w:t>
      </w:r>
    </w:p>
    <w:p w14:paraId="5CBB6FFE" w14:textId="77777777" w:rsidR="000F4D06" w:rsidRPr="00D40CC1" w:rsidRDefault="001A1331" w:rsidP="008A1AF2">
      <w:pPr>
        <w:spacing w:after="0" w:line="240" w:lineRule="auto"/>
        <w:rPr>
          <w:noProof/>
          <w:sz w:val="24"/>
          <w:szCs w:val="24"/>
          <w:lang w:val="fr-CH" w:eastAsia="fr-CH"/>
        </w:rPr>
      </w:pPr>
      <w:r w:rsidRPr="00D40CC1">
        <w:rPr>
          <w:noProof/>
          <w:sz w:val="24"/>
          <w:szCs w:val="24"/>
          <w:lang w:val="fr-CH" w:eastAsia="fr-CH"/>
        </w:rPr>
        <w:t xml:space="preserve">{#Shape </w:t>
      </w:r>
      <w:r w:rsidR="004F7E00" w:rsidRPr="00D40CC1">
        <w:rPr>
          <w:noProof/>
          <w:sz w:val="24"/>
          <w:szCs w:val="24"/>
          <w:lang w:val="fr-CH" w:eastAsia="fr-CH"/>
        </w:rPr>
        <w:t>shp_Map_MEASLES_CASES</w:t>
      </w:r>
      <w:r w:rsidR="000F4D06" w:rsidRPr="00D40CC1">
        <w:rPr>
          <w:noProof/>
          <w:sz w:val="24"/>
          <w:szCs w:val="24"/>
          <w:lang w:val="fr-CH" w:eastAsia="fr-CH"/>
        </w:rPr>
        <w:t>#}</w:t>
      </w:r>
    </w:p>
    <w:p w14:paraId="1DC451F2" w14:textId="77777777" w:rsidR="001A1331" w:rsidRPr="00D40CC1" w:rsidRDefault="000F4D06" w:rsidP="008A1AF2">
      <w:pPr>
        <w:spacing w:after="0" w:line="240" w:lineRule="auto"/>
        <w:rPr>
          <w:noProof/>
          <w:sz w:val="24"/>
          <w:szCs w:val="24"/>
          <w:lang w:val="fr-CH" w:eastAsia="fr-CH"/>
        </w:rPr>
      </w:pPr>
      <w:r w:rsidRPr="00D40CC1">
        <w:rPr>
          <w:noProof/>
          <w:sz w:val="24"/>
          <w:szCs w:val="24"/>
          <w:lang w:val="fr-CH" w:eastAsia="fr-CH"/>
        </w:rPr>
        <w:t xml:space="preserve">{#Shape </w:t>
      </w:r>
      <w:r w:rsidR="00222ED3" w:rsidRPr="00D40CC1">
        <w:rPr>
          <w:noProof/>
          <w:sz w:val="24"/>
          <w:szCs w:val="24"/>
          <w:lang w:val="fr-CH" w:eastAsia="fr-CH"/>
        </w:rPr>
        <w:t>shp_Legend_MEASLES_CASES</w:t>
      </w:r>
      <w:r w:rsidR="001A1331" w:rsidRPr="00D40CC1">
        <w:rPr>
          <w:noProof/>
          <w:sz w:val="24"/>
          <w:szCs w:val="24"/>
          <w:lang w:val="fr-CH" w:eastAsia="fr-CH"/>
        </w:rPr>
        <w:t>#}</w:t>
      </w:r>
    </w:p>
    <w:p w14:paraId="0F886F42" w14:textId="77777777" w:rsidR="001B62AD" w:rsidRPr="00D40CC1" w:rsidRDefault="001B62AD" w:rsidP="008A1AF2">
      <w:pPr>
        <w:spacing w:after="0" w:line="240" w:lineRule="auto"/>
        <w:rPr>
          <w:sz w:val="24"/>
          <w:szCs w:val="24"/>
          <w:lang w:val="fr-CH"/>
        </w:rPr>
      </w:pPr>
    </w:p>
    <w:p w14:paraId="0020EF40" w14:textId="77777777" w:rsidR="00475E18" w:rsidRPr="00D40CC1" w:rsidRDefault="00475E18" w:rsidP="008A1AF2">
      <w:pPr>
        <w:spacing w:after="0" w:line="240" w:lineRule="auto"/>
        <w:rPr>
          <w:b/>
          <w:sz w:val="24"/>
          <w:szCs w:val="24"/>
          <w:u w:val="single"/>
          <w:lang w:val="fr-CH"/>
        </w:rPr>
      </w:pPr>
      <w:r w:rsidRPr="00D40CC1">
        <w:rPr>
          <w:b/>
          <w:sz w:val="24"/>
          <w:szCs w:val="24"/>
          <w:u w:val="single"/>
          <w:lang w:val="fr-CH"/>
        </w:rPr>
        <w:t xml:space="preserve">Tableau </w:t>
      </w:r>
      <w:r w:rsidR="00B93096" w:rsidRPr="00D40CC1">
        <w:rPr>
          <w:b/>
          <w:sz w:val="24"/>
          <w:szCs w:val="24"/>
          <w:u w:val="single"/>
          <w:lang w:val="fr-CH"/>
        </w:rPr>
        <w:t>5b</w:t>
      </w:r>
      <w:r w:rsidRPr="00D40CC1">
        <w:rPr>
          <w:b/>
          <w:sz w:val="24"/>
          <w:szCs w:val="24"/>
          <w:u w:val="single"/>
          <w:lang w:val="fr-CH"/>
        </w:rPr>
        <w:t>: Distribution des points risque de la population vulnérable par {#Value rep_label_admin2_name_plural#}</w:t>
      </w:r>
    </w:p>
    <w:p w14:paraId="0A872D8A" w14:textId="77777777" w:rsidR="00475E18" w:rsidRPr="00D40CC1" w:rsidRDefault="00475E18" w:rsidP="008A1AF2">
      <w:pPr>
        <w:spacing w:after="0" w:line="240" w:lineRule="auto"/>
        <w:rPr>
          <w:noProof/>
          <w:sz w:val="24"/>
          <w:szCs w:val="24"/>
          <w:lang w:val="fr-CH" w:eastAsia="fr-CH"/>
        </w:rPr>
      </w:pPr>
      <w:r w:rsidRPr="00D40CC1">
        <w:rPr>
          <w:noProof/>
          <w:sz w:val="24"/>
          <w:szCs w:val="24"/>
          <w:lang w:val="fr-CH" w:eastAsia="fr-CH"/>
        </w:rPr>
        <w:t>{#Table table_report_DIST_VULNERABLE_POP#}</w:t>
      </w:r>
    </w:p>
    <w:p w14:paraId="7EEABEF4" w14:textId="77777777" w:rsidR="00475E18" w:rsidRPr="00D40CC1" w:rsidRDefault="00475E18" w:rsidP="008A1AF2">
      <w:pPr>
        <w:spacing w:after="0" w:line="240" w:lineRule="auto"/>
        <w:rPr>
          <w:noProof/>
          <w:sz w:val="24"/>
          <w:szCs w:val="24"/>
          <w:lang w:val="fr-CH" w:eastAsia="fr-CH"/>
        </w:rPr>
      </w:pPr>
    </w:p>
    <w:p w14:paraId="0EAC8B39" w14:textId="77777777" w:rsidR="00475E18" w:rsidRPr="00D40CC1" w:rsidRDefault="00B93096" w:rsidP="008A1AF2">
      <w:pPr>
        <w:spacing w:after="0" w:line="240" w:lineRule="auto"/>
        <w:rPr>
          <w:b/>
          <w:sz w:val="24"/>
          <w:szCs w:val="24"/>
          <w:u w:val="single"/>
          <w:lang w:val="fr-CH"/>
        </w:rPr>
      </w:pPr>
      <w:r w:rsidRPr="00D40CC1">
        <w:rPr>
          <w:b/>
          <w:sz w:val="24"/>
          <w:szCs w:val="24"/>
          <w:u w:val="single"/>
          <w:lang w:val="fr-CH"/>
        </w:rPr>
        <w:t>Figure</w:t>
      </w:r>
      <w:r w:rsidR="00475E18" w:rsidRPr="00D40CC1">
        <w:rPr>
          <w:b/>
          <w:sz w:val="24"/>
          <w:szCs w:val="24"/>
          <w:u w:val="single"/>
          <w:lang w:val="fr-CH"/>
        </w:rPr>
        <w:t xml:space="preserve"> </w:t>
      </w:r>
      <w:r w:rsidRPr="00D40CC1">
        <w:rPr>
          <w:b/>
          <w:sz w:val="24"/>
          <w:szCs w:val="24"/>
          <w:u w:val="single"/>
          <w:lang w:val="fr-CH"/>
        </w:rPr>
        <w:t>5c</w:t>
      </w:r>
      <w:r w:rsidR="00475E18" w:rsidRPr="00D40CC1">
        <w:rPr>
          <w:b/>
          <w:sz w:val="24"/>
          <w:szCs w:val="24"/>
          <w:u w:val="single"/>
          <w:lang w:val="fr-CH"/>
        </w:rPr>
        <w:t>: Rougeole confirmée annuelle, incidence par 1.000.000</w:t>
      </w:r>
    </w:p>
    <w:p w14:paraId="0C65C654" w14:textId="77777777" w:rsidR="00475E18" w:rsidRPr="00D40CC1" w:rsidRDefault="00475E18" w:rsidP="008A1AF2">
      <w:pPr>
        <w:spacing w:after="0" w:line="240" w:lineRule="auto"/>
        <w:rPr>
          <w:noProof/>
          <w:sz w:val="24"/>
          <w:szCs w:val="24"/>
          <w:lang w:val="fr-CH" w:eastAsia="fr-CH"/>
        </w:rPr>
      </w:pPr>
      <w:r w:rsidRPr="00D40CC1">
        <w:rPr>
          <w:noProof/>
          <w:sz w:val="24"/>
          <w:szCs w:val="24"/>
          <w:lang w:val="fr-CH" w:eastAsia="fr-CH"/>
        </w:rPr>
        <w:t>{#Shape shp_Map_MEASLES_INCIDENCE#}</w:t>
      </w:r>
    </w:p>
    <w:p w14:paraId="377635F8" w14:textId="77777777" w:rsidR="00475E18" w:rsidRPr="00D40CC1" w:rsidRDefault="00475E18" w:rsidP="008A1AF2">
      <w:pPr>
        <w:spacing w:after="0" w:line="240" w:lineRule="auto"/>
        <w:rPr>
          <w:noProof/>
          <w:sz w:val="24"/>
          <w:szCs w:val="24"/>
          <w:lang w:val="fr-CH" w:eastAsia="fr-CH"/>
        </w:rPr>
      </w:pPr>
      <w:r w:rsidRPr="00D40CC1">
        <w:rPr>
          <w:noProof/>
          <w:sz w:val="24"/>
          <w:szCs w:val="24"/>
          <w:lang w:val="fr-CH" w:eastAsia="fr-CH"/>
        </w:rPr>
        <w:t>{#Shape shp_Legend_MEASLES_INCIDENCE#}</w:t>
      </w:r>
    </w:p>
    <w:p w14:paraId="4D014070" w14:textId="77777777" w:rsidR="00475E18" w:rsidRPr="00D40CC1" w:rsidRDefault="00475E18" w:rsidP="008A1AF2">
      <w:pPr>
        <w:spacing w:after="0" w:line="240" w:lineRule="auto"/>
        <w:rPr>
          <w:noProof/>
          <w:sz w:val="24"/>
          <w:szCs w:val="24"/>
          <w:lang w:val="fr-CH" w:eastAsia="fr-CH"/>
        </w:rPr>
      </w:pPr>
    </w:p>
    <w:p w14:paraId="4411DE41" w14:textId="77777777" w:rsidR="00475E18" w:rsidRPr="00D40CC1" w:rsidRDefault="00475E18" w:rsidP="008A1AF2">
      <w:pPr>
        <w:spacing w:after="0" w:line="240" w:lineRule="auto"/>
        <w:rPr>
          <w:noProof/>
          <w:sz w:val="24"/>
          <w:szCs w:val="24"/>
          <w:lang w:val="fr-CH" w:eastAsia="fr-CH"/>
        </w:rPr>
      </w:pPr>
    </w:p>
    <w:p w14:paraId="7C884E15" w14:textId="77777777" w:rsidR="008A1AF2" w:rsidRPr="00D40CC1" w:rsidRDefault="008A1AF2">
      <w:pPr>
        <w:spacing w:after="0" w:line="240" w:lineRule="auto"/>
        <w:rPr>
          <w:noProof/>
          <w:sz w:val="24"/>
          <w:szCs w:val="24"/>
          <w:lang w:val="fr-CH" w:eastAsia="fr-CH"/>
        </w:rPr>
      </w:pPr>
    </w:p>
    <w:sectPr w:rsidR="008A1AF2" w:rsidRPr="00D40CC1" w:rsidSect="001B62AD">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9CE5E" w14:textId="77777777" w:rsidR="00200C48" w:rsidRDefault="00200C48" w:rsidP="00130272">
      <w:pPr>
        <w:spacing w:after="0" w:line="240" w:lineRule="auto"/>
      </w:pPr>
      <w:r>
        <w:separator/>
      </w:r>
    </w:p>
  </w:endnote>
  <w:endnote w:type="continuationSeparator" w:id="0">
    <w:p w14:paraId="08449942" w14:textId="77777777" w:rsidR="00200C48" w:rsidRDefault="00200C48" w:rsidP="00130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ro"/>
    <w:panose1 w:val="020B0503030403020204"/>
    <w:charset w:val="00"/>
    <w:family w:val="swiss"/>
    <w:notTrueType/>
    <w:pitch w:val="default"/>
    <w:sig w:usb0="00000003" w:usb1="00000000" w:usb2="00000000" w:usb3="00000000" w:csb0="00000001" w:csb1="00000000"/>
  </w:font>
  <w:font w:name="Helvetica">
    <w:panose1 w:val="00000000000000000000"/>
    <w:charset w:val="00"/>
    <w:family w:val="swiss"/>
    <w:notTrueType/>
    <w:pitch w:val="variable"/>
    <w:sig w:usb0="00000003" w:usb1="00000000" w:usb2="00000000" w:usb3="00000000" w:csb0="00000001" w:csb1="00000000"/>
  </w:font>
  <w:font w:name="ヒラギノ角ゴ Pro W3">
    <w:panose1 w:val="020B0300000000000000"/>
    <w:charset w:val="4E"/>
    <w:family w:val="auto"/>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6427128"/>
      <w:docPartObj>
        <w:docPartGallery w:val="Page Numbers (Bottom of Page)"/>
        <w:docPartUnique/>
      </w:docPartObj>
    </w:sdtPr>
    <w:sdtEndPr>
      <w:rPr>
        <w:noProof/>
      </w:rPr>
    </w:sdtEndPr>
    <w:sdtContent>
      <w:p w14:paraId="28CF6F66" w14:textId="77777777" w:rsidR="00801B43" w:rsidRDefault="00801B43">
        <w:pPr>
          <w:pStyle w:val="Footer"/>
          <w:jc w:val="right"/>
        </w:pPr>
        <w:r>
          <w:fldChar w:fldCharType="begin"/>
        </w:r>
        <w:r>
          <w:instrText xml:space="preserve"> PAGE   \* MERGEFORMAT </w:instrText>
        </w:r>
        <w:r>
          <w:fldChar w:fldCharType="separate"/>
        </w:r>
        <w:r w:rsidR="004A0AAF">
          <w:rPr>
            <w:noProof/>
          </w:rPr>
          <w:t>8</w:t>
        </w:r>
        <w:r>
          <w:rPr>
            <w:noProof/>
          </w:rPr>
          <w:fldChar w:fldCharType="end"/>
        </w:r>
      </w:p>
    </w:sdtContent>
  </w:sdt>
  <w:p w14:paraId="38F15ED1" w14:textId="77777777" w:rsidR="00CF0F76" w:rsidRDefault="00CF0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8801B" w14:textId="77777777" w:rsidR="00200C48" w:rsidRDefault="00200C48" w:rsidP="00130272">
      <w:pPr>
        <w:spacing w:after="0" w:line="240" w:lineRule="auto"/>
      </w:pPr>
      <w:r>
        <w:separator/>
      </w:r>
    </w:p>
  </w:footnote>
  <w:footnote w:type="continuationSeparator" w:id="0">
    <w:p w14:paraId="27A29BE2" w14:textId="77777777" w:rsidR="00200C48" w:rsidRDefault="00200C48" w:rsidP="001302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48703201"/>
      <w:docPartObj>
        <w:docPartGallery w:val="Watermarks"/>
        <w:docPartUnique/>
      </w:docPartObj>
    </w:sdtPr>
    <w:sdtEndPr/>
    <w:sdtContent>
      <w:p w14:paraId="19850DAC" w14:textId="77777777" w:rsidR="00CF0F76" w:rsidRDefault="00B908D0">
        <w:pPr>
          <w:pStyle w:val="Header"/>
        </w:pPr>
        <w:r>
          <w:rPr>
            <w:noProof/>
            <w:lang w:eastAsia="zh-TW"/>
          </w:rPr>
        </w:r>
        <w:r w:rsidR="00B908D0">
          <w:rPr>
            <w:noProof/>
            <w:lang w:eastAsia="zh-TW"/>
          </w:rPr>
          <w:pict w14:anchorId="06EDF2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alt="" style="position:absolute;margin-left:0;margin-top:0;width:412.4pt;height:247.45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C87A6C"/>
    <w:multiLevelType w:val="hybridMultilevel"/>
    <w:tmpl w:val="CB26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8E31B4"/>
    <w:multiLevelType w:val="hybridMultilevel"/>
    <w:tmpl w:val="F6F0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F74820"/>
    <w:multiLevelType w:val="hybridMultilevel"/>
    <w:tmpl w:val="8AAE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6A6C4B"/>
    <w:multiLevelType w:val="hybridMultilevel"/>
    <w:tmpl w:val="E728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B4300"/>
    <w:multiLevelType w:val="hybridMultilevel"/>
    <w:tmpl w:val="3B2A43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attachedTemplate r:id="rId1"/>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C48"/>
    <w:rsid w:val="000142C7"/>
    <w:rsid w:val="00014981"/>
    <w:rsid w:val="0002225C"/>
    <w:rsid w:val="00025128"/>
    <w:rsid w:val="00030D9F"/>
    <w:rsid w:val="000420DF"/>
    <w:rsid w:val="000516A0"/>
    <w:rsid w:val="0006547D"/>
    <w:rsid w:val="0007203E"/>
    <w:rsid w:val="000745EA"/>
    <w:rsid w:val="000772E1"/>
    <w:rsid w:val="00085A87"/>
    <w:rsid w:val="000879C9"/>
    <w:rsid w:val="00090043"/>
    <w:rsid w:val="0009296B"/>
    <w:rsid w:val="00097D07"/>
    <w:rsid w:val="000A48F0"/>
    <w:rsid w:val="000C0F48"/>
    <w:rsid w:val="000D0AC2"/>
    <w:rsid w:val="000E5197"/>
    <w:rsid w:val="000F4D06"/>
    <w:rsid w:val="00103C87"/>
    <w:rsid w:val="00106755"/>
    <w:rsid w:val="00122280"/>
    <w:rsid w:val="00130272"/>
    <w:rsid w:val="00137A25"/>
    <w:rsid w:val="00143166"/>
    <w:rsid w:val="0015029F"/>
    <w:rsid w:val="0017295B"/>
    <w:rsid w:val="00182CE0"/>
    <w:rsid w:val="00184ED6"/>
    <w:rsid w:val="00185B75"/>
    <w:rsid w:val="00193138"/>
    <w:rsid w:val="001963A5"/>
    <w:rsid w:val="001A1331"/>
    <w:rsid w:val="001B62AD"/>
    <w:rsid w:val="001B679F"/>
    <w:rsid w:val="001C3F42"/>
    <w:rsid w:val="001C5376"/>
    <w:rsid w:val="001C6FAA"/>
    <w:rsid w:val="001D1EF9"/>
    <w:rsid w:val="001E196B"/>
    <w:rsid w:val="001F0924"/>
    <w:rsid w:val="001F5CBE"/>
    <w:rsid w:val="00200C48"/>
    <w:rsid w:val="00220371"/>
    <w:rsid w:val="00220663"/>
    <w:rsid w:val="00222BA1"/>
    <w:rsid w:val="00222ED3"/>
    <w:rsid w:val="0022360A"/>
    <w:rsid w:val="002300F9"/>
    <w:rsid w:val="00237445"/>
    <w:rsid w:val="00250F75"/>
    <w:rsid w:val="00257399"/>
    <w:rsid w:val="00272C00"/>
    <w:rsid w:val="002934C8"/>
    <w:rsid w:val="002A0D84"/>
    <w:rsid w:val="002A311A"/>
    <w:rsid w:val="002B2906"/>
    <w:rsid w:val="002B2B4B"/>
    <w:rsid w:val="002B52EC"/>
    <w:rsid w:val="002C46A2"/>
    <w:rsid w:val="002C5B73"/>
    <w:rsid w:val="002D5AD7"/>
    <w:rsid w:val="002E0CF8"/>
    <w:rsid w:val="002E3047"/>
    <w:rsid w:val="002E4206"/>
    <w:rsid w:val="002F0E3C"/>
    <w:rsid w:val="0030480E"/>
    <w:rsid w:val="00307420"/>
    <w:rsid w:val="00311EF0"/>
    <w:rsid w:val="00314B7D"/>
    <w:rsid w:val="00322C79"/>
    <w:rsid w:val="00324F62"/>
    <w:rsid w:val="003349D3"/>
    <w:rsid w:val="00337D12"/>
    <w:rsid w:val="00344F60"/>
    <w:rsid w:val="003719DC"/>
    <w:rsid w:val="00380CB7"/>
    <w:rsid w:val="00385D5F"/>
    <w:rsid w:val="00393743"/>
    <w:rsid w:val="003A3357"/>
    <w:rsid w:val="003B51C6"/>
    <w:rsid w:val="003B64BB"/>
    <w:rsid w:val="003C0887"/>
    <w:rsid w:val="003C3978"/>
    <w:rsid w:val="003C7385"/>
    <w:rsid w:val="003F601A"/>
    <w:rsid w:val="004058A3"/>
    <w:rsid w:val="0041393C"/>
    <w:rsid w:val="00420EA6"/>
    <w:rsid w:val="00422AD8"/>
    <w:rsid w:val="00426AA3"/>
    <w:rsid w:val="00433F8A"/>
    <w:rsid w:val="00443838"/>
    <w:rsid w:val="00471536"/>
    <w:rsid w:val="00475E18"/>
    <w:rsid w:val="0048106F"/>
    <w:rsid w:val="00481503"/>
    <w:rsid w:val="00482E60"/>
    <w:rsid w:val="004853B8"/>
    <w:rsid w:val="004864EB"/>
    <w:rsid w:val="004868ED"/>
    <w:rsid w:val="004A0AAF"/>
    <w:rsid w:val="004A4C46"/>
    <w:rsid w:val="004B523F"/>
    <w:rsid w:val="004E76B8"/>
    <w:rsid w:val="004F7E00"/>
    <w:rsid w:val="00501865"/>
    <w:rsid w:val="005027BC"/>
    <w:rsid w:val="005073A9"/>
    <w:rsid w:val="0051007B"/>
    <w:rsid w:val="00512843"/>
    <w:rsid w:val="00516878"/>
    <w:rsid w:val="00523C43"/>
    <w:rsid w:val="005312F6"/>
    <w:rsid w:val="00536442"/>
    <w:rsid w:val="0053797F"/>
    <w:rsid w:val="00564C3E"/>
    <w:rsid w:val="00566E5C"/>
    <w:rsid w:val="005721DE"/>
    <w:rsid w:val="0057649C"/>
    <w:rsid w:val="00577C57"/>
    <w:rsid w:val="00581D16"/>
    <w:rsid w:val="0059069B"/>
    <w:rsid w:val="00591A9D"/>
    <w:rsid w:val="00597EE2"/>
    <w:rsid w:val="005B731A"/>
    <w:rsid w:val="005F1426"/>
    <w:rsid w:val="00637118"/>
    <w:rsid w:val="0066471A"/>
    <w:rsid w:val="00666B89"/>
    <w:rsid w:val="006739F5"/>
    <w:rsid w:val="006755E4"/>
    <w:rsid w:val="006859FF"/>
    <w:rsid w:val="0068695C"/>
    <w:rsid w:val="006A0F6F"/>
    <w:rsid w:val="006A595C"/>
    <w:rsid w:val="006A6F19"/>
    <w:rsid w:val="006B55D0"/>
    <w:rsid w:val="006D56DC"/>
    <w:rsid w:val="006E3CE9"/>
    <w:rsid w:val="006F485E"/>
    <w:rsid w:val="00701A18"/>
    <w:rsid w:val="00713D4C"/>
    <w:rsid w:val="007142A7"/>
    <w:rsid w:val="007171FB"/>
    <w:rsid w:val="00730D64"/>
    <w:rsid w:val="00736560"/>
    <w:rsid w:val="00741A75"/>
    <w:rsid w:val="0075279D"/>
    <w:rsid w:val="00766528"/>
    <w:rsid w:val="00774A08"/>
    <w:rsid w:val="00776EEB"/>
    <w:rsid w:val="00791105"/>
    <w:rsid w:val="007A00A0"/>
    <w:rsid w:val="007A44CF"/>
    <w:rsid w:val="007D3882"/>
    <w:rsid w:val="007D5AF2"/>
    <w:rsid w:val="007D6D27"/>
    <w:rsid w:val="007E46B8"/>
    <w:rsid w:val="007E7A37"/>
    <w:rsid w:val="007F0761"/>
    <w:rsid w:val="007F0786"/>
    <w:rsid w:val="007F17FF"/>
    <w:rsid w:val="007F3656"/>
    <w:rsid w:val="0080178F"/>
    <w:rsid w:val="00801874"/>
    <w:rsid w:val="00801B43"/>
    <w:rsid w:val="00802CC9"/>
    <w:rsid w:val="00804862"/>
    <w:rsid w:val="00806295"/>
    <w:rsid w:val="00806827"/>
    <w:rsid w:val="0080716E"/>
    <w:rsid w:val="00814DA6"/>
    <w:rsid w:val="00821DBB"/>
    <w:rsid w:val="00821E5A"/>
    <w:rsid w:val="0082681B"/>
    <w:rsid w:val="00826B23"/>
    <w:rsid w:val="008315A2"/>
    <w:rsid w:val="00832E8C"/>
    <w:rsid w:val="00835265"/>
    <w:rsid w:val="00835311"/>
    <w:rsid w:val="00841EF6"/>
    <w:rsid w:val="00844282"/>
    <w:rsid w:val="00851A83"/>
    <w:rsid w:val="00861855"/>
    <w:rsid w:val="008648B3"/>
    <w:rsid w:val="00865F96"/>
    <w:rsid w:val="00870A6A"/>
    <w:rsid w:val="00873536"/>
    <w:rsid w:val="00875509"/>
    <w:rsid w:val="00886BA1"/>
    <w:rsid w:val="0089455E"/>
    <w:rsid w:val="00897883"/>
    <w:rsid w:val="008A047F"/>
    <w:rsid w:val="008A11F2"/>
    <w:rsid w:val="008A1AF2"/>
    <w:rsid w:val="008A1E32"/>
    <w:rsid w:val="008A7DB9"/>
    <w:rsid w:val="008B0405"/>
    <w:rsid w:val="008C29F7"/>
    <w:rsid w:val="008C2D07"/>
    <w:rsid w:val="008E36EE"/>
    <w:rsid w:val="008F1C4F"/>
    <w:rsid w:val="00913676"/>
    <w:rsid w:val="00913EB6"/>
    <w:rsid w:val="00916473"/>
    <w:rsid w:val="00923B37"/>
    <w:rsid w:val="0092752A"/>
    <w:rsid w:val="00930AA7"/>
    <w:rsid w:val="00934578"/>
    <w:rsid w:val="00936E87"/>
    <w:rsid w:val="00937A69"/>
    <w:rsid w:val="00960A62"/>
    <w:rsid w:val="009701EA"/>
    <w:rsid w:val="009867BC"/>
    <w:rsid w:val="00987B59"/>
    <w:rsid w:val="009B5615"/>
    <w:rsid w:val="009C0AD4"/>
    <w:rsid w:val="009C5949"/>
    <w:rsid w:val="009D16ED"/>
    <w:rsid w:val="009D2E89"/>
    <w:rsid w:val="009E0293"/>
    <w:rsid w:val="00A00C8F"/>
    <w:rsid w:val="00A07C44"/>
    <w:rsid w:val="00A10C56"/>
    <w:rsid w:val="00A2018B"/>
    <w:rsid w:val="00A22B21"/>
    <w:rsid w:val="00A266C4"/>
    <w:rsid w:val="00A27F2F"/>
    <w:rsid w:val="00A52A91"/>
    <w:rsid w:val="00A530DA"/>
    <w:rsid w:val="00A549AF"/>
    <w:rsid w:val="00A85F0C"/>
    <w:rsid w:val="00A9037A"/>
    <w:rsid w:val="00A95DFD"/>
    <w:rsid w:val="00A9726D"/>
    <w:rsid w:val="00A975C6"/>
    <w:rsid w:val="00A9760A"/>
    <w:rsid w:val="00AA36FE"/>
    <w:rsid w:val="00AB034F"/>
    <w:rsid w:val="00AB0636"/>
    <w:rsid w:val="00AB0983"/>
    <w:rsid w:val="00AB4351"/>
    <w:rsid w:val="00AC0AE3"/>
    <w:rsid w:val="00AC0E74"/>
    <w:rsid w:val="00AD28FE"/>
    <w:rsid w:val="00B02916"/>
    <w:rsid w:val="00B161A4"/>
    <w:rsid w:val="00B20C42"/>
    <w:rsid w:val="00B248A1"/>
    <w:rsid w:val="00B46A2D"/>
    <w:rsid w:val="00B50A20"/>
    <w:rsid w:val="00B54BFB"/>
    <w:rsid w:val="00B54FF5"/>
    <w:rsid w:val="00B55735"/>
    <w:rsid w:val="00B6401A"/>
    <w:rsid w:val="00B74B0C"/>
    <w:rsid w:val="00B908D0"/>
    <w:rsid w:val="00B93096"/>
    <w:rsid w:val="00BA2E3D"/>
    <w:rsid w:val="00BA6B91"/>
    <w:rsid w:val="00BB293B"/>
    <w:rsid w:val="00BC7BDD"/>
    <w:rsid w:val="00BD0454"/>
    <w:rsid w:val="00BD5EE8"/>
    <w:rsid w:val="00BD61F1"/>
    <w:rsid w:val="00BE743F"/>
    <w:rsid w:val="00BF14BB"/>
    <w:rsid w:val="00BF3816"/>
    <w:rsid w:val="00BF58BD"/>
    <w:rsid w:val="00C007AA"/>
    <w:rsid w:val="00C00AD3"/>
    <w:rsid w:val="00C1415A"/>
    <w:rsid w:val="00C14198"/>
    <w:rsid w:val="00C27AE6"/>
    <w:rsid w:val="00C74234"/>
    <w:rsid w:val="00C7659F"/>
    <w:rsid w:val="00C82736"/>
    <w:rsid w:val="00CA6266"/>
    <w:rsid w:val="00CB2FCC"/>
    <w:rsid w:val="00CB7125"/>
    <w:rsid w:val="00CC7CF2"/>
    <w:rsid w:val="00CF0F76"/>
    <w:rsid w:val="00D10D4C"/>
    <w:rsid w:val="00D11FFF"/>
    <w:rsid w:val="00D127FD"/>
    <w:rsid w:val="00D245F5"/>
    <w:rsid w:val="00D30615"/>
    <w:rsid w:val="00D40CC1"/>
    <w:rsid w:val="00D44BD1"/>
    <w:rsid w:val="00D57FF6"/>
    <w:rsid w:val="00D60A9D"/>
    <w:rsid w:val="00D60E93"/>
    <w:rsid w:val="00D71086"/>
    <w:rsid w:val="00D7228D"/>
    <w:rsid w:val="00D729BD"/>
    <w:rsid w:val="00D90832"/>
    <w:rsid w:val="00D9240E"/>
    <w:rsid w:val="00DA09B1"/>
    <w:rsid w:val="00DA3E2A"/>
    <w:rsid w:val="00DB1C48"/>
    <w:rsid w:val="00DB5308"/>
    <w:rsid w:val="00DB6088"/>
    <w:rsid w:val="00DC57CC"/>
    <w:rsid w:val="00DF7F39"/>
    <w:rsid w:val="00E0149D"/>
    <w:rsid w:val="00E051C5"/>
    <w:rsid w:val="00E134C5"/>
    <w:rsid w:val="00E2175E"/>
    <w:rsid w:val="00E259D6"/>
    <w:rsid w:val="00E325DA"/>
    <w:rsid w:val="00E3343F"/>
    <w:rsid w:val="00E352CB"/>
    <w:rsid w:val="00E37D6A"/>
    <w:rsid w:val="00E46096"/>
    <w:rsid w:val="00E542E6"/>
    <w:rsid w:val="00E6167C"/>
    <w:rsid w:val="00E643FF"/>
    <w:rsid w:val="00E679DE"/>
    <w:rsid w:val="00E709BB"/>
    <w:rsid w:val="00E72E7D"/>
    <w:rsid w:val="00E76F23"/>
    <w:rsid w:val="00E86BD9"/>
    <w:rsid w:val="00E87025"/>
    <w:rsid w:val="00E942E3"/>
    <w:rsid w:val="00EA060E"/>
    <w:rsid w:val="00ED02DB"/>
    <w:rsid w:val="00ED2477"/>
    <w:rsid w:val="00EE0AF2"/>
    <w:rsid w:val="00EE3C7B"/>
    <w:rsid w:val="00F05B62"/>
    <w:rsid w:val="00F071FF"/>
    <w:rsid w:val="00F07FFC"/>
    <w:rsid w:val="00F1083B"/>
    <w:rsid w:val="00F12FEE"/>
    <w:rsid w:val="00F255FC"/>
    <w:rsid w:val="00F25771"/>
    <w:rsid w:val="00F31A00"/>
    <w:rsid w:val="00F413CE"/>
    <w:rsid w:val="00F5132E"/>
    <w:rsid w:val="00F54A2D"/>
    <w:rsid w:val="00F60F55"/>
    <w:rsid w:val="00F6394E"/>
    <w:rsid w:val="00F6437D"/>
    <w:rsid w:val="00F65BEC"/>
    <w:rsid w:val="00F71EF4"/>
    <w:rsid w:val="00F8204B"/>
    <w:rsid w:val="00F82182"/>
    <w:rsid w:val="00F82352"/>
    <w:rsid w:val="00F844B4"/>
    <w:rsid w:val="00F91386"/>
    <w:rsid w:val="00F928F6"/>
    <w:rsid w:val="00F93126"/>
    <w:rsid w:val="00FA088C"/>
    <w:rsid w:val="00FB5153"/>
    <w:rsid w:val="00FC0C3E"/>
    <w:rsid w:val="00FC0C95"/>
    <w:rsid w:val="00FC3E4D"/>
    <w:rsid w:val="00FC525D"/>
    <w:rsid w:val="00FD435C"/>
    <w:rsid w:val="00FE536D"/>
    <w:rsid w:val="00FF24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C27B79"/>
  <w15:docId w15:val="{E0217908-99FB-7345-9FAC-163368CF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2B4B"/>
    <w:pPr>
      <w:ind w:left="720"/>
      <w:contextualSpacing/>
    </w:pPr>
  </w:style>
  <w:style w:type="paragraph" w:styleId="BalloonText">
    <w:name w:val="Balloon Text"/>
    <w:basedOn w:val="Normal"/>
    <w:link w:val="BalloonTextChar"/>
    <w:uiPriority w:val="99"/>
    <w:semiHidden/>
    <w:unhideWhenUsed/>
    <w:rsid w:val="00821D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DBB"/>
    <w:rPr>
      <w:rFonts w:ascii="Tahoma" w:hAnsi="Tahoma" w:cs="Tahoma"/>
      <w:sz w:val="16"/>
      <w:szCs w:val="16"/>
    </w:rPr>
  </w:style>
  <w:style w:type="character" w:styleId="CommentReference">
    <w:name w:val="annotation reference"/>
    <w:basedOn w:val="DefaultParagraphFont"/>
    <w:uiPriority w:val="99"/>
    <w:semiHidden/>
    <w:unhideWhenUsed/>
    <w:rsid w:val="00821DBB"/>
    <w:rPr>
      <w:sz w:val="16"/>
      <w:szCs w:val="16"/>
    </w:rPr>
  </w:style>
  <w:style w:type="paragraph" w:styleId="CommentText">
    <w:name w:val="annotation text"/>
    <w:basedOn w:val="Normal"/>
    <w:link w:val="CommentTextChar"/>
    <w:uiPriority w:val="99"/>
    <w:semiHidden/>
    <w:unhideWhenUsed/>
    <w:rsid w:val="00821DBB"/>
    <w:pPr>
      <w:spacing w:line="240" w:lineRule="auto"/>
    </w:pPr>
    <w:rPr>
      <w:sz w:val="20"/>
      <w:szCs w:val="20"/>
    </w:rPr>
  </w:style>
  <w:style w:type="character" w:customStyle="1" w:styleId="CommentTextChar">
    <w:name w:val="Comment Text Char"/>
    <w:basedOn w:val="DefaultParagraphFont"/>
    <w:link w:val="CommentText"/>
    <w:uiPriority w:val="99"/>
    <w:semiHidden/>
    <w:rsid w:val="00821DBB"/>
    <w:rPr>
      <w:sz w:val="20"/>
      <w:szCs w:val="20"/>
    </w:rPr>
  </w:style>
  <w:style w:type="paragraph" w:styleId="CommentSubject">
    <w:name w:val="annotation subject"/>
    <w:basedOn w:val="CommentText"/>
    <w:next w:val="CommentText"/>
    <w:link w:val="CommentSubjectChar"/>
    <w:uiPriority w:val="99"/>
    <w:semiHidden/>
    <w:unhideWhenUsed/>
    <w:rsid w:val="00821DBB"/>
    <w:rPr>
      <w:b/>
      <w:bCs/>
    </w:rPr>
  </w:style>
  <w:style w:type="character" w:customStyle="1" w:styleId="CommentSubjectChar">
    <w:name w:val="Comment Subject Char"/>
    <w:basedOn w:val="CommentTextChar"/>
    <w:link w:val="CommentSubject"/>
    <w:uiPriority w:val="99"/>
    <w:semiHidden/>
    <w:rsid w:val="00821DBB"/>
    <w:rPr>
      <w:b/>
      <w:bCs/>
      <w:sz w:val="20"/>
      <w:szCs w:val="20"/>
    </w:rPr>
  </w:style>
  <w:style w:type="table" w:styleId="TableGrid">
    <w:name w:val="Table Grid"/>
    <w:basedOn w:val="TableNormal"/>
    <w:uiPriority w:val="59"/>
    <w:rsid w:val="001C3F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75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5949"/>
    <w:pPr>
      <w:spacing w:after="0" w:line="240" w:lineRule="auto"/>
    </w:pPr>
  </w:style>
  <w:style w:type="paragraph" w:styleId="Header">
    <w:name w:val="header"/>
    <w:basedOn w:val="Normal"/>
    <w:link w:val="HeaderChar"/>
    <w:uiPriority w:val="99"/>
    <w:unhideWhenUsed/>
    <w:rsid w:val="001302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272"/>
  </w:style>
  <w:style w:type="paragraph" w:styleId="Footer">
    <w:name w:val="footer"/>
    <w:basedOn w:val="Normal"/>
    <w:link w:val="FooterChar"/>
    <w:uiPriority w:val="99"/>
    <w:unhideWhenUsed/>
    <w:rsid w:val="001302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272"/>
  </w:style>
  <w:style w:type="table" w:styleId="LightShading-Accent1">
    <w:name w:val="Light Shading Accent 1"/>
    <w:basedOn w:val="TableNormal"/>
    <w:uiPriority w:val="60"/>
    <w:rsid w:val="00A9037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A9037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A9037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Pa44">
    <w:name w:val="Pa44"/>
    <w:basedOn w:val="Normal"/>
    <w:next w:val="Normal"/>
    <w:uiPriority w:val="99"/>
    <w:rsid w:val="00344F60"/>
    <w:pPr>
      <w:autoSpaceDE w:val="0"/>
      <w:autoSpaceDN w:val="0"/>
      <w:adjustRightInd w:val="0"/>
      <w:spacing w:after="0" w:line="161" w:lineRule="atLeast"/>
    </w:pPr>
    <w:rPr>
      <w:rFonts w:ascii="Myriad Pro" w:hAnsi="Myriad Pro"/>
      <w:sz w:val="24"/>
      <w:szCs w:val="24"/>
    </w:rPr>
  </w:style>
  <w:style w:type="paragraph" w:customStyle="1" w:styleId="Pa9">
    <w:name w:val="Pa9"/>
    <w:basedOn w:val="Normal"/>
    <w:next w:val="Normal"/>
    <w:uiPriority w:val="99"/>
    <w:rsid w:val="00344F60"/>
    <w:pPr>
      <w:autoSpaceDE w:val="0"/>
      <w:autoSpaceDN w:val="0"/>
      <w:adjustRightInd w:val="0"/>
      <w:spacing w:after="0" w:line="161" w:lineRule="atLeast"/>
    </w:pPr>
    <w:rPr>
      <w:rFonts w:ascii="Myriad Pro" w:hAnsi="Myriad Pro"/>
      <w:sz w:val="24"/>
      <w:szCs w:val="24"/>
    </w:rPr>
  </w:style>
  <w:style w:type="paragraph" w:customStyle="1" w:styleId="Pa30">
    <w:name w:val="Pa30"/>
    <w:basedOn w:val="Normal"/>
    <w:next w:val="Normal"/>
    <w:uiPriority w:val="99"/>
    <w:rsid w:val="00344F60"/>
    <w:pPr>
      <w:autoSpaceDE w:val="0"/>
      <w:autoSpaceDN w:val="0"/>
      <w:adjustRightInd w:val="0"/>
      <w:spacing w:after="0" w:line="161" w:lineRule="atLeast"/>
    </w:pPr>
    <w:rPr>
      <w:rFonts w:ascii="Myriad Pro" w:hAnsi="Myriad Pro"/>
      <w:sz w:val="24"/>
      <w:szCs w:val="24"/>
    </w:rPr>
  </w:style>
  <w:style w:type="paragraph" w:customStyle="1" w:styleId="Pa33">
    <w:name w:val="Pa33"/>
    <w:basedOn w:val="Normal"/>
    <w:next w:val="Normal"/>
    <w:uiPriority w:val="99"/>
    <w:rsid w:val="00344F60"/>
    <w:pPr>
      <w:autoSpaceDE w:val="0"/>
      <w:autoSpaceDN w:val="0"/>
      <w:adjustRightInd w:val="0"/>
      <w:spacing w:after="0" w:line="161" w:lineRule="atLeast"/>
    </w:pPr>
    <w:rPr>
      <w:rFonts w:ascii="Myriad Pro" w:hAnsi="Myriad Pro"/>
      <w:sz w:val="24"/>
      <w:szCs w:val="24"/>
    </w:rPr>
  </w:style>
  <w:style w:type="paragraph" w:customStyle="1" w:styleId="Body1">
    <w:name w:val="Body 1"/>
    <w:rsid w:val="00873536"/>
    <w:pPr>
      <w:outlineLvl w:val="0"/>
    </w:pPr>
    <w:rPr>
      <w:rFonts w:ascii="Helvetica" w:eastAsia="ヒラギノ角ゴ Pro W3" w:hAnsi="Helvetica" w:cs="Times New Roman"/>
      <w:color w:val="000000"/>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021479">
      <w:bodyDiv w:val="1"/>
      <w:marLeft w:val="0"/>
      <w:marRight w:val="0"/>
      <w:marTop w:val="0"/>
      <w:marBottom w:val="0"/>
      <w:divBdr>
        <w:top w:val="none" w:sz="0" w:space="0" w:color="auto"/>
        <w:left w:val="none" w:sz="0" w:space="0" w:color="auto"/>
        <w:bottom w:val="none" w:sz="0" w:space="0" w:color="auto"/>
        <w:right w:val="none" w:sz="0" w:space="0" w:color="auto"/>
      </w:divBdr>
    </w:div>
    <w:div w:id="604386993">
      <w:bodyDiv w:val="1"/>
      <w:marLeft w:val="0"/>
      <w:marRight w:val="0"/>
      <w:marTop w:val="0"/>
      <w:marBottom w:val="0"/>
      <w:divBdr>
        <w:top w:val="none" w:sz="0" w:space="0" w:color="auto"/>
        <w:left w:val="none" w:sz="0" w:space="0" w:color="auto"/>
        <w:bottom w:val="none" w:sz="0" w:space="0" w:color="auto"/>
        <w:right w:val="none" w:sz="0" w:space="0" w:color="auto"/>
      </w:divBdr>
    </w:div>
    <w:div w:id="753628756">
      <w:bodyDiv w:val="1"/>
      <w:marLeft w:val="0"/>
      <w:marRight w:val="0"/>
      <w:marTop w:val="0"/>
      <w:marBottom w:val="0"/>
      <w:divBdr>
        <w:top w:val="none" w:sz="0" w:space="0" w:color="auto"/>
        <w:left w:val="none" w:sz="0" w:space="0" w:color="auto"/>
        <w:bottom w:val="none" w:sz="0" w:space="0" w:color="auto"/>
        <w:right w:val="none" w:sz="0" w:space="0" w:color="auto"/>
      </w:divBdr>
    </w:div>
    <w:div w:id="863901407">
      <w:bodyDiv w:val="1"/>
      <w:marLeft w:val="0"/>
      <w:marRight w:val="0"/>
      <w:marTop w:val="0"/>
      <w:marBottom w:val="0"/>
      <w:divBdr>
        <w:top w:val="none" w:sz="0" w:space="0" w:color="auto"/>
        <w:left w:val="none" w:sz="0" w:space="0" w:color="auto"/>
        <w:bottom w:val="none" w:sz="0" w:space="0" w:color="auto"/>
        <w:right w:val="none" w:sz="0" w:space="0" w:color="auto"/>
      </w:divBdr>
    </w:div>
    <w:div w:id="1038624864">
      <w:bodyDiv w:val="1"/>
      <w:marLeft w:val="0"/>
      <w:marRight w:val="0"/>
      <w:marTop w:val="0"/>
      <w:marBottom w:val="0"/>
      <w:divBdr>
        <w:top w:val="none" w:sz="0" w:space="0" w:color="auto"/>
        <w:left w:val="none" w:sz="0" w:space="0" w:color="auto"/>
        <w:bottom w:val="none" w:sz="0" w:space="0" w:color="auto"/>
        <w:right w:val="none" w:sz="0" w:space="0" w:color="auto"/>
      </w:divBdr>
      <w:divsChild>
        <w:div w:id="1866290243">
          <w:marLeft w:val="0"/>
          <w:marRight w:val="0"/>
          <w:marTop w:val="0"/>
          <w:marBottom w:val="0"/>
          <w:divBdr>
            <w:top w:val="none" w:sz="0" w:space="0" w:color="auto"/>
            <w:left w:val="none" w:sz="0" w:space="0" w:color="auto"/>
            <w:bottom w:val="none" w:sz="0" w:space="0" w:color="auto"/>
            <w:right w:val="none" w:sz="0" w:space="0" w:color="auto"/>
          </w:divBdr>
          <w:divsChild>
            <w:div w:id="11958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50133">
      <w:bodyDiv w:val="1"/>
      <w:marLeft w:val="0"/>
      <w:marRight w:val="0"/>
      <w:marTop w:val="0"/>
      <w:marBottom w:val="0"/>
      <w:divBdr>
        <w:top w:val="none" w:sz="0" w:space="0" w:color="auto"/>
        <w:left w:val="none" w:sz="0" w:space="0" w:color="auto"/>
        <w:bottom w:val="none" w:sz="0" w:space="0" w:color="auto"/>
        <w:right w:val="none" w:sz="0" w:space="0" w:color="auto"/>
      </w:divBdr>
    </w:div>
    <w:div w:id="1278827412">
      <w:bodyDiv w:val="1"/>
      <w:marLeft w:val="0"/>
      <w:marRight w:val="0"/>
      <w:marTop w:val="0"/>
      <w:marBottom w:val="0"/>
      <w:divBdr>
        <w:top w:val="none" w:sz="0" w:space="0" w:color="auto"/>
        <w:left w:val="none" w:sz="0" w:space="0" w:color="auto"/>
        <w:bottom w:val="none" w:sz="0" w:space="0" w:color="auto"/>
        <w:right w:val="none" w:sz="0" w:space="0" w:color="auto"/>
      </w:divBdr>
    </w:div>
    <w:div w:id="1390962823">
      <w:bodyDiv w:val="1"/>
      <w:marLeft w:val="0"/>
      <w:marRight w:val="0"/>
      <w:marTop w:val="0"/>
      <w:marBottom w:val="0"/>
      <w:divBdr>
        <w:top w:val="none" w:sz="0" w:space="0" w:color="auto"/>
        <w:left w:val="none" w:sz="0" w:space="0" w:color="auto"/>
        <w:bottom w:val="none" w:sz="0" w:space="0" w:color="auto"/>
        <w:right w:val="none" w:sz="0" w:space="0" w:color="auto"/>
      </w:divBdr>
    </w:div>
    <w:div w:id="1413434576">
      <w:bodyDiv w:val="1"/>
      <w:marLeft w:val="0"/>
      <w:marRight w:val="0"/>
      <w:marTop w:val="0"/>
      <w:marBottom w:val="0"/>
      <w:divBdr>
        <w:top w:val="none" w:sz="0" w:space="0" w:color="auto"/>
        <w:left w:val="none" w:sz="0" w:space="0" w:color="auto"/>
        <w:bottom w:val="none" w:sz="0" w:space="0" w:color="auto"/>
        <w:right w:val="none" w:sz="0" w:space="0" w:color="auto"/>
      </w:divBdr>
    </w:div>
    <w:div w:id="1498882295">
      <w:bodyDiv w:val="1"/>
      <w:marLeft w:val="0"/>
      <w:marRight w:val="0"/>
      <w:marTop w:val="0"/>
      <w:marBottom w:val="0"/>
      <w:divBdr>
        <w:top w:val="none" w:sz="0" w:space="0" w:color="auto"/>
        <w:left w:val="none" w:sz="0" w:space="0" w:color="auto"/>
        <w:bottom w:val="none" w:sz="0" w:space="0" w:color="auto"/>
        <w:right w:val="none" w:sz="0" w:space="0" w:color="auto"/>
      </w:divBdr>
      <w:divsChild>
        <w:div w:id="27679286">
          <w:marLeft w:val="0"/>
          <w:marRight w:val="0"/>
          <w:marTop w:val="0"/>
          <w:marBottom w:val="0"/>
          <w:divBdr>
            <w:top w:val="none" w:sz="0" w:space="0" w:color="auto"/>
            <w:left w:val="none" w:sz="0" w:space="0" w:color="auto"/>
            <w:bottom w:val="none" w:sz="0" w:space="0" w:color="auto"/>
            <w:right w:val="none" w:sz="0" w:space="0" w:color="auto"/>
          </w:divBdr>
          <w:divsChild>
            <w:div w:id="132062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521719">
      <w:bodyDiv w:val="1"/>
      <w:marLeft w:val="0"/>
      <w:marRight w:val="0"/>
      <w:marTop w:val="0"/>
      <w:marBottom w:val="0"/>
      <w:divBdr>
        <w:top w:val="none" w:sz="0" w:space="0" w:color="auto"/>
        <w:left w:val="none" w:sz="0" w:space="0" w:color="auto"/>
        <w:bottom w:val="none" w:sz="0" w:space="0" w:color="auto"/>
        <w:right w:val="none" w:sz="0" w:space="0" w:color="auto"/>
      </w:divBdr>
    </w:div>
    <w:div w:id="1632326520">
      <w:bodyDiv w:val="1"/>
      <w:marLeft w:val="0"/>
      <w:marRight w:val="0"/>
      <w:marTop w:val="0"/>
      <w:marBottom w:val="0"/>
      <w:divBdr>
        <w:top w:val="none" w:sz="0" w:space="0" w:color="auto"/>
        <w:left w:val="none" w:sz="0" w:space="0" w:color="auto"/>
        <w:bottom w:val="none" w:sz="0" w:space="0" w:color="auto"/>
        <w:right w:val="none" w:sz="0" w:space="0" w:color="auto"/>
      </w:divBdr>
    </w:div>
    <w:div w:id="1804695673">
      <w:bodyDiv w:val="1"/>
      <w:marLeft w:val="0"/>
      <w:marRight w:val="0"/>
      <w:marTop w:val="0"/>
      <w:marBottom w:val="0"/>
      <w:divBdr>
        <w:top w:val="none" w:sz="0" w:space="0" w:color="auto"/>
        <w:left w:val="none" w:sz="0" w:space="0" w:color="auto"/>
        <w:bottom w:val="none" w:sz="0" w:space="0" w:color="auto"/>
        <w:right w:val="none" w:sz="0" w:space="0" w:color="auto"/>
      </w:divBdr>
    </w:div>
    <w:div w:id="2009090193">
      <w:bodyDiv w:val="1"/>
      <w:marLeft w:val="0"/>
      <w:marRight w:val="0"/>
      <w:marTop w:val="0"/>
      <w:marBottom w:val="0"/>
      <w:divBdr>
        <w:top w:val="none" w:sz="0" w:space="0" w:color="auto"/>
        <w:left w:val="none" w:sz="0" w:space="0" w:color="auto"/>
        <w:bottom w:val="none" w:sz="0" w:space="0" w:color="auto"/>
        <w:right w:val="none" w:sz="0" w:space="0" w:color="auto"/>
      </w:divBdr>
    </w:div>
    <w:div w:id="2022513886">
      <w:bodyDiv w:val="1"/>
      <w:marLeft w:val="0"/>
      <w:marRight w:val="0"/>
      <w:marTop w:val="0"/>
      <w:marBottom w:val="0"/>
      <w:divBdr>
        <w:top w:val="none" w:sz="0" w:space="0" w:color="auto"/>
        <w:left w:val="none" w:sz="0" w:space="0" w:color="auto"/>
        <w:bottom w:val="none" w:sz="0" w:space="0" w:color="auto"/>
        <w:right w:val="none" w:sz="0" w:space="0" w:color="auto"/>
      </w:divBdr>
    </w:div>
    <w:div w:id="209724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ab/OneDrive%20-%20World%20Health%20Organization/WEB_IVB/Sitefinity/Files_upload/VPD_surveillance/Measles_risk_assessment/MRAT_Country_Report_F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3BE51-6783-4D4C-825B-48364737C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MRAT_Country_Report_FR.dotx</Template>
  <TotalTime>1</TotalTime>
  <Pages>8</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Lewis</dc:creator>
  <cp:lastModifiedBy>LEWIS, Emily Lisbeth F.</cp:lastModifiedBy>
  <cp:revision>1</cp:revision>
  <dcterms:created xsi:type="dcterms:W3CDTF">2020-12-18T13:05:00Z</dcterms:created>
  <dcterms:modified xsi:type="dcterms:W3CDTF">2020-12-18T13:06:00Z</dcterms:modified>
</cp:coreProperties>
</file>